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52" w:rsidRDefault="00DB1052" w:rsidP="00DB1052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   Приложение №1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утверждено приказом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директора ГАУ СО </w:t>
      </w:r>
    </w:p>
    <w:p w:rsidR="00DB1052" w:rsidRDefault="00DB1052" w:rsidP="00DB1052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  </w:t>
      </w:r>
      <w:r w:rsidRPr="00DB1052">
        <w:rPr>
          <w:rStyle w:val="fontstyle01"/>
        </w:rPr>
        <w:t xml:space="preserve"> </w:t>
      </w:r>
      <w:r>
        <w:rPr>
          <w:rStyle w:val="fontstyle01"/>
        </w:rPr>
        <w:t>КЦСОН Ртищевского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района от 28.12.2018</w:t>
      </w:r>
    </w:p>
    <w:p w:rsidR="00DB1052" w:rsidRDefault="00DB1052" w:rsidP="00DB1052">
      <w:pPr>
        <w:tabs>
          <w:tab w:val="left" w:pos="6773"/>
        </w:tabs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   № 103</w:t>
      </w:r>
    </w:p>
    <w:p w:rsidR="00DB1052" w:rsidRDefault="00DB1052" w:rsidP="00DB1052">
      <w:pPr>
        <w:tabs>
          <w:tab w:val="left" w:pos="6773"/>
        </w:tabs>
        <w:rPr>
          <w:rStyle w:val="fontstyle01"/>
        </w:rPr>
      </w:pPr>
    </w:p>
    <w:p w:rsidR="00DB1052" w:rsidRPr="00DB1052" w:rsidRDefault="00DB1052" w:rsidP="00DB1052">
      <w:pPr>
        <w:jc w:val="center"/>
        <w:rPr>
          <w:rStyle w:val="fontstyle01"/>
          <w:b/>
        </w:rPr>
      </w:pPr>
      <w:r w:rsidRPr="00DB1052">
        <w:rPr>
          <w:rStyle w:val="fontstyle01"/>
          <w:b/>
        </w:rPr>
        <w:t>Политика ГАУСО КЦСОН Ртищевского района в отношении</w:t>
      </w:r>
      <w:r w:rsidRPr="00DB1052">
        <w:rPr>
          <w:b/>
          <w:color w:val="000000"/>
          <w:sz w:val="28"/>
          <w:szCs w:val="28"/>
        </w:rPr>
        <w:br/>
      </w:r>
      <w:r w:rsidRPr="00DB1052">
        <w:rPr>
          <w:rStyle w:val="fontstyle01"/>
          <w:b/>
        </w:rPr>
        <w:t>обработки персональных данных</w:t>
      </w:r>
    </w:p>
    <w:p w:rsidR="00DB1052" w:rsidRDefault="00DB1052" w:rsidP="00DB1052">
      <w:pPr>
        <w:jc w:val="center"/>
        <w:rPr>
          <w:rStyle w:val="fontstyle01"/>
          <w:b/>
        </w:rPr>
      </w:pPr>
      <w:r w:rsidRPr="00DB1052">
        <w:rPr>
          <w:rStyle w:val="fontstyle01"/>
          <w:b/>
        </w:rPr>
        <w:t>1.Общие положения</w:t>
      </w:r>
    </w:p>
    <w:p w:rsidR="00DB1052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1.1. Настоящая политика в отношении обработки персональных данных (далее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01"/>
        </w:rPr>
        <w:t>по тексту - Политика) в ГАУ СО КЦСОН Ртищевского района (далее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 тексту – оператор) разработана в соответствии со статьей 18.1 Федерального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закона от 27.07.2006 № 152-ФЗ «О персональных данных», а также иных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нормативно-правовых актов в области защиты и обработки персональных данных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действует в отношении всех персональных данных, которые КЦСОН может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получить от субъекта персональных данных.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1.2. Основные понятия, используемые в настоящей Политике:</w:t>
      </w:r>
      <w:r>
        <w:rPr>
          <w:color w:val="000000"/>
          <w:sz w:val="28"/>
          <w:szCs w:val="28"/>
        </w:rPr>
        <w:br/>
      </w:r>
      <w:r w:rsidR="004C47B4">
        <w:rPr>
          <w:rStyle w:val="fontstyle01"/>
          <w:i/>
        </w:rPr>
        <w:t xml:space="preserve">- </w:t>
      </w:r>
      <w:r w:rsidRPr="00DB1052">
        <w:rPr>
          <w:rStyle w:val="fontstyle01"/>
          <w:i/>
        </w:rPr>
        <w:t>Персональные данные</w:t>
      </w:r>
      <w:r>
        <w:rPr>
          <w:rStyle w:val="fontstyle01"/>
        </w:rPr>
        <w:t xml:space="preserve"> – любая информация, относящаяся к прямо или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косвенно определенному или определяемому физическому лицу - субъекту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данных;</w:t>
      </w:r>
    </w:p>
    <w:p w:rsidR="004C47B4" w:rsidRDefault="004C47B4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  <w:i/>
        </w:rPr>
        <w:t xml:space="preserve">- </w:t>
      </w:r>
      <w:r w:rsidR="00DB1052" w:rsidRPr="00DB1052">
        <w:rPr>
          <w:rStyle w:val="fontstyle01"/>
          <w:i/>
        </w:rPr>
        <w:t xml:space="preserve">Оператор </w:t>
      </w:r>
      <w:r>
        <w:rPr>
          <w:rStyle w:val="fontstyle01"/>
          <w:i/>
        </w:rPr>
        <w:t xml:space="preserve">персональных данных, оператор - </w:t>
      </w:r>
      <w:r w:rsidR="00DB1052" w:rsidRPr="00DB1052">
        <w:rPr>
          <w:rStyle w:val="fontstyle01"/>
        </w:rPr>
        <w:t>КЦСОН,</w:t>
      </w:r>
      <w:r w:rsidR="00DB1052">
        <w:rPr>
          <w:rStyle w:val="fontstyle01"/>
        </w:rPr>
        <w:t xml:space="preserve"> самостоятельно или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совместно с другими лицами организующ</w:t>
      </w:r>
      <w:r>
        <w:rPr>
          <w:rStyle w:val="fontstyle01"/>
        </w:rPr>
        <w:t>ий</w:t>
      </w:r>
      <w:r w:rsidR="00DB1052">
        <w:rPr>
          <w:rStyle w:val="fontstyle01"/>
        </w:rPr>
        <w:t xml:space="preserve"> или осуществляющ</w:t>
      </w:r>
      <w:r>
        <w:rPr>
          <w:rStyle w:val="fontstyle01"/>
        </w:rPr>
        <w:t>ий</w:t>
      </w:r>
      <w:r w:rsidR="00DB1052">
        <w:rPr>
          <w:rStyle w:val="fontstyle01"/>
        </w:rPr>
        <w:t xml:space="preserve"> обработку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персональных данных, а также определяющ</w:t>
      </w:r>
      <w:r>
        <w:rPr>
          <w:rStyle w:val="fontstyle01"/>
        </w:rPr>
        <w:t>ий</w:t>
      </w:r>
      <w:r w:rsidR="00DB1052">
        <w:rPr>
          <w:rStyle w:val="fontstyle01"/>
        </w:rPr>
        <w:t xml:space="preserve"> цели обработки персональных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данных, состав персональных данных, подлежащих обработке, действия и операции,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совершаемые с персональными данными;</w:t>
      </w:r>
      <w:r w:rsidR="00DB1052">
        <w:rPr>
          <w:color w:val="000000"/>
          <w:sz w:val="28"/>
          <w:szCs w:val="28"/>
        </w:rPr>
        <w:br/>
      </w:r>
      <w:r>
        <w:rPr>
          <w:rStyle w:val="fontstyle01"/>
          <w:i/>
        </w:rPr>
        <w:t xml:space="preserve">- </w:t>
      </w:r>
      <w:r w:rsidR="00DB1052" w:rsidRPr="004C47B4">
        <w:rPr>
          <w:rStyle w:val="fontstyle01"/>
          <w:i/>
        </w:rPr>
        <w:t>Обработка персональных данных</w:t>
      </w:r>
      <w:r w:rsidR="00DB1052">
        <w:rPr>
          <w:rStyle w:val="fontstyle01"/>
        </w:rPr>
        <w:t xml:space="preserve"> – любое действие (операция) или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совокупность действий (операций) с персональными данными, совершаемых с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использованием средств автоматизации или без их использования таких средств,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включая сбор, запись, систематизацию, накопление, хранение, уточнение,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обновление или изменение, извлечение, использование, передачу, распространение,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предоставление, доступ, обезлич</w:t>
      </w:r>
      <w:r>
        <w:rPr>
          <w:rStyle w:val="fontstyle01"/>
        </w:rPr>
        <w:t xml:space="preserve">ивание, блокирование, удаление, </w:t>
      </w:r>
      <w:r w:rsidR="00DB1052">
        <w:rPr>
          <w:rStyle w:val="fontstyle01"/>
        </w:rPr>
        <w:t>уничтожение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персональных данных;</w:t>
      </w:r>
    </w:p>
    <w:p w:rsidR="004C47B4" w:rsidRDefault="004C47B4" w:rsidP="00DB1052">
      <w:pPr>
        <w:spacing w:after="0"/>
        <w:jc w:val="both"/>
      </w:pPr>
      <w:r>
        <w:rPr>
          <w:rStyle w:val="fontstyle01"/>
          <w:i/>
        </w:rPr>
        <w:t xml:space="preserve">- </w:t>
      </w:r>
      <w:r w:rsidR="00DB1052" w:rsidRPr="004C47B4">
        <w:rPr>
          <w:rStyle w:val="fontstyle01"/>
          <w:i/>
        </w:rPr>
        <w:t>Автоматизированная обработка персональных данных</w:t>
      </w:r>
      <w:r w:rsidR="00DB1052">
        <w:rPr>
          <w:rStyle w:val="fontstyle01"/>
        </w:rPr>
        <w:t xml:space="preserve"> – обработка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персональных данных с помощью средств вычислительной техники;</w:t>
      </w:r>
      <w:r w:rsidR="00DB1052">
        <w:rPr>
          <w:color w:val="000000"/>
          <w:sz w:val="28"/>
          <w:szCs w:val="28"/>
        </w:rPr>
        <w:br/>
      </w:r>
      <w:r>
        <w:rPr>
          <w:rStyle w:val="fontstyle01"/>
          <w:i/>
        </w:rPr>
        <w:t xml:space="preserve">- </w:t>
      </w:r>
      <w:r w:rsidR="00DB1052" w:rsidRPr="004C47B4">
        <w:rPr>
          <w:rStyle w:val="fontstyle01"/>
          <w:i/>
        </w:rPr>
        <w:t>Распространение персональных данных</w:t>
      </w:r>
      <w:r w:rsidR="00DB1052">
        <w:rPr>
          <w:rStyle w:val="fontstyle01"/>
        </w:rPr>
        <w:t xml:space="preserve"> – действия, направленные на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lastRenderedPageBreak/>
        <w:t>раскрытие персональных данных неопределенному кругу лиц;</w:t>
      </w:r>
      <w:r w:rsidR="00DB1052">
        <w:rPr>
          <w:color w:val="000000"/>
          <w:sz w:val="28"/>
          <w:szCs w:val="28"/>
        </w:rPr>
        <w:br/>
      </w:r>
      <w:r>
        <w:rPr>
          <w:rStyle w:val="fontstyle01"/>
          <w:i/>
        </w:rPr>
        <w:t xml:space="preserve">- </w:t>
      </w:r>
      <w:r w:rsidR="00DB1052" w:rsidRPr="004C47B4">
        <w:rPr>
          <w:rStyle w:val="fontstyle01"/>
          <w:i/>
        </w:rPr>
        <w:t>Предоставление персональных данных</w:t>
      </w:r>
      <w:r w:rsidR="00DB1052">
        <w:rPr>
          <w:rStyle w:val="fontstyle01"/>
        </w:rPr>
        <w:t xml:space="preserve"> – действия, направленные на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раскрытие персональных данных определенному лицу или определенному кругу</w:t>
      </w:r>
      <w:r>
        <w:rPr>
          <w:rStyle w:val="fontstyle01"/>
        </w:rPr>
        <w:t xml:space="preserve"> </w:t>
      </w:r>
      <w:r w:rsidR="00DB1052">
        <w:rPr>
          <w:rStyle w:val="fontstyle01"/>
        </w:rPr>
        <w:t>лиц;</w:t>
      </w:r>
    </w:p>
    <w:p w:rsidR="004C47B4" w:rsidRDefault="004C47B4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  <w:i/>
        </w:rPr>
        <w:t xml:space="preserve">- </w:t>
      </w:r>
      <w:r w:rsidR="00DB1052" w:rsidRPr="004C47B4">
        <w:rPr>
          <w:rStyle w:val="fontstyle01"/>
          <w:i/>
        </w:rPr>
        <w:t>Блокирование персональных данных</w:t>
      </w:r>
      <w:r w:rsidR="00DB1052">
        <w:rPr>
          <w:rStyle w:val="fontstyle01"/>
        </w:rPr>
        <w:t xml:space="preserve"> – временное прекращение обработки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персональных данных (за исключением случаев, если обработка необходима для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уточнения персональных данных);</w:t>
      </w:r>
    </w:p>
    <w:p w:rsidR="004C47B4" w:rsidRDefault="004C47B4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  <w:i/>
        </w:rPr>
        <w:t xml:space="preserve">- </w:t>
      </w:r>
      <w:r w:rsidR="00DB1052" w:rsidRPr="004C47B4">
        <w:rPr>
          <w:rStyle w:val="fontstyle01"/>
          <w:i/>
        </w:rPr>
        <w:t>Уничтожение персональных данных</w:t>
      </w:r>
      <w:r w:rsidR="00DB1052">
        <w:rPr>
          <w:rStyle w:val="fontstyle01"/>
        </w:rPr>
        <w:t xml:space="preserve"> – действия, в результате которых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становится невозможным восстановить содержание персональных данных в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информационной системе персональных данных и (или) в результате которых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уничтожаются материальные носители персональных данных;</w:t>
      </w:r>
      <w:r w:rsidR="00DB1052">
        <w:rPr>
          <w:color w:val="000000"/>
          <w:sz w:val="28"/>
          <w:szCs w:val="28"/>
        </w:rPr>
        <w:br/>
      </w:r>
      <w:r>
        <w:rPr>
          <w:rStyle w:val="fontstyle01"/>
          <w:i/>
        </w:rPr>
        <w:t xml:space="preserve">- </w:t>
      </w:r>
      <w:r w:rsidR="00DB1052" w:rsidRPr="004C47B4">
        <w:rPr>
          <w:rStyle w:val="fontstyle01"/>
          <w:i/>
        </w:rPr>
        <w:t>Обезличивание персональных данных</w:t>
      </w:r>
      <w:r w:rsidR="00DB1052">
        <w:rPr>
          <w:rStyle w:val="fontstyle01"/>
        </w:rPr>
        <w:t xml:space="preserve"> – действия, в результате которых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становится невозможным без использования дополнительной информации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определить принадлежность персональных данных конкретному субъекту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персональных данных;</w:t>
      </w:r>
    </w:p>
    <w:p w:rsidR="004C47B4" w:rsidRDefault="004C47B4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  <w:i/>
        </w:rPr>
        <w:t xml:space="preserve">- </w:t>
      </w:r>
      <w:r w:rsidR="00DB1052" w:rsidRPr="004C47B4">
        <w:rPr>
          <w:rStyle w:val="fontstyle01"/>
          <w:i/>
        </w:rPr>
        <w:t xml:space="preserve">Информационная система персональных данных (ИСПД) </w:t>
      </w:r>
      <w:r w:rsidR="00DB1052">
        <w:rPr>
          <w:rStyle w:val="fontstyle01"/>
        </w:rPr>
        <w:t>– совокупность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содержащихся в базах данных персональных данных и обеспечивающих их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обработку информационных технологий и технических средств;</w:t>
      </w:r>
      <w:r w:rsidR="00DB1052">
        <w:rPr>
          <w:color w:val="000000"/>
          <w:sz w:val="28"/>
          <w:szCs w:val="28"/>
        </w:rPr>
        <w:br/>
      </w:r>
      <w:r>
        <w:rPr>
          <w:rStyle w:val="fontstyle01"/>
          <w:i/>
        </w:rPr>
        <w:t xml:space="preserve">- </w:t>
      </w:r>
      <w:r w:rsidR="00DB1052" w:rsidRPr="004C47B4">
        <w:rPr>
          <w:rStyle w:val="fontstyle01"/>
          <w:i/>
        </w:rPr>
        <w:t>Трансграничная передача персональных данных</w:t>
      </w:r>
      <w:r w:rsidR="00DB1052">
        <w:rPr>
          <w:rStyle w:val="fontstyle01"/>
        </w:rPr>
        <w:t xml:space="preserve"> – передача персональных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данных на территорию иностранного государства органу власти иностранного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государства, иностранному фи</w:t>
      </w:r>
      <w:r>
        <w:rPr>
          <w:rStyle w:val="fontstyle01"/>
        </w:rPr>
        <w:t xml:space="preserve">зическому лицу или иностранному </w:t>
      </w:r>
      <w:r w:rsidR="00DB1052">
        <w:rPr>
          <w:rStyle w:val="fontstyle01"/>
        </w:rPr>
        <w:t>юридическому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лицу.</w:t>
      </w:r>
    </w:p>
    <w:p w:rsidR="004C47B4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1.3. Основные права субъекта персональных данных.</w:t>
      </w:r>
      <w:r>
        <w:rPr>
          <w:color w:val="000000"/>
          <w:sz w:val="28"/>
          <w:szCs w:val="28"/>
        </w:rPr>
        <w:br/>
      </w:r>
      <w:r w:rsidR="004C47B4">
        <w:rPr>
          <w:rStyle w:val="fontstyle01"/>
        </w:rPr>
        <w:tab/>
      </w:r>
      <w:r>
        <w:rPr>
          <w:rStyle w:val="fontstyle01"/>
        </w:rPr>
        <w:t>Субъект персональных данных имеет право на получение информации,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касающейся обработки его персональных данных, в том числе:</w:t>
      </w:r>
      <w:r>
        <w:rPr>
          <w:color w:val="000000"/>
          <w:sz w:val="28"/>
          <w:szCs w:val="28"/>
        </w:rPr>
        <w:br/>
      </w:r>
      <w:r w:rsidR="004C47B4">
        <w:rPr>
          <w:rStyle w:val="fontstyle01"/>
        </w:rPr>
        <w:t>-</w:t>
      </w:r>
      <w:r w:rsidR="007E3C37">
        <w:rPr>
          <w:rStyle w:val="fontstyle01"/>
        </w:rPr>
        <w:t xml:space="preserve"> </w:t>
      </w:r>
      <w:r>
        <w:rPr>
          <w:rStyle w:val="fontstyle01"/>
        </w:rPr>
        <w:t>подтверждение факта обработки персональных данных;</w:t>
      </w:r>
      <w:r>
        <w:rPr>
          <w:color w:val="000000"/>
          <w:sz w:val="28"/>
          <w:szCs w:val="28"/>
        </w:rPr>
        <w:br/>
      </w:r>
      <w:r w:rsidR="004C47B4">
        <w:rPr>
          <w:rStyle w:val="fontstyle01"/>
        </w:rPr>
        <w:t>-</w:t>
      </w:r>
      <w:r w:rsidR="007E3C37">
        <w:rPr>
          <w:rStyle w:val="fontstyle01"/>
        </w:rPr>
        <w:t xml:space="preserve"> </w:t>
      </w:r>
      <w:r>
        <w:rPr>
          <w:rStyle w:val="fontstyle01"/>
        </w:rPr>
        <w:t>правовые основания и цели обработки персональных данных;</w:t>
      </w:r>
      <w:r>
        <w:rPr>
          <w:color w:val="000000"/>
          <w:sz w:val="28"/>
          <w:szCs w:val="28"/>
        </w:rPr>
        <w:br/>
      </w:r>
      <w:r w:rsidR="004C47B4">
        <w:rPr>
          <w:rStyle w:val="fontstyle01"/>
        </w:rPr>
        <w:t>-</w:t>
      </w:r>
      <w:r w:rsidR="007E3C37">
        <w:rPr>
          <w:rStyle w:val="fontstyle01"/>
        </w:rPr>
        <w:t xml:space="preserve"> </w:t>
      </w:r>
      <w:r>
        <w:rPr>
          <w:rStyle w:val="fontstyle01"/>
        </w:rPr>
        <w:t>цели и применяемые способы обработки персональных данных;</w:t>
      </w:r>
      <w:r>
        <w:rPr>
          <w:color w:val="000000"/>
          <w:sz w:val="28"/>
          <w:szCs w:val="28"/>
        </w:rPr>
        <w:br/>
      </w:r>
      <w:r w:rsidR="004C47B4">
        <w:rPr>
          <w:rStyle w:val="fontstyle01"/>
        </w:rPr>
        <w:t>-</w:t>
      </w:r>
      <w:r w:rsidR="007E3C37">
        <w:rPr>
          <w:rStyle w:val="fontstyle01"/>
        </w:rPr>
        <w:t xml:space="preserve"> </w:t>
      </w:r>
      <w:r>
        <w:rPr>
          <w:rStyle w:val="fontstyle01"/>
        </w:rPr>
        <w:t>наименование и место нахождения оператора, сведения о лицах (за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исключением работников оператора), которые имеют доступ к персональным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данным или которым могут быть раскрыты персональные данные на основании</w:t>
      </w:r>
      <w:r w:rsidR="004C47B4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договора с оператором или на основании федерального закона;</w:t>
      </w:r>
      <w:r>
        <w:rPr>
          <w:color w:val="000000"/>
          <w:sz w:val="28"/>
          <w:szCs w:val="28"/>
        </w:rPr>
        <w:br/>
      </w:r>
      <w:r w:rsidR="004C47B4">
        <w:rPr>
          <w:rStyle w:val="fontstyle01"/>
        </w:rPr>
        <w:t>-</w:t>
      </w:r>
      <w:r w:rsidR="007E3C37">
        <w:rPr>
          <w:rStyle w:val="fontstyle01"/>
        </w:rPr>
        <w:t xml:space="preserve"> </w:t>
      </w:r>
      <w:r>
        <w:rPr>
          <w:rStyle w:val="fontstyle01"/>
        </w:rPr>
        <w:t>обрабатываемые персональные данные, относящиеся к соответствующему</w:t>
      </w:r>
      <w:r w:rsidR="004C47B4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субъекту персональных данных, источник их получения, если иной порядок</w:t>
      </w:r>
      <w:r w:rsidR="004C47B4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представления таких данных не предусмотрен федеральным законом;</w:t>
      </w:r>
    </w:p>
    <w:p w:rsidR="007E3C37" w:rsidRDefault="00DB1052" w:rsidP="00DB1052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7E3C37">
        <w:rPr>
          <w:rStyle w:val="fontstyle01"/>
        </w:rPr>
        <w:t xml:space="preserve"> </w:t>
      </w:r>
      <w:r>
        <w:rPr>
          <w:rStyle w:val="fontstyle01"/>
        </w:rPr>
        <w:t>сроки обработки персональных данных, в том числе сроки их хранения;</w:t>
      </w:r>
      <w:r>
        <w:rPr>
          <w:color w:val="000000"/>
          <w:sz w:val="28"/>
          <w:szCs w:val="28"/>
        </w:rPr>
        <w:br/>
      </w:r>
      <w:r w:rsidR="007E3C37">
        <w:rPr>
          <w:rStyle w:val="fontstyle01"/>
        </w:rPr>
        <w:t xml:space="preserve">- </w:t>
      </w:r>
      <w:r>
        <w:rPr>
          <w:rStyle w:val="fontstyle01"/>
        </w:rPr>
        <w:t>порядок осуществления субъектом персональных данных прав,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предусмотренных настоящим Федеральным законом;</w:t>
      </w:r>
    </w:p>
    <w:p w:rsidR="007E3C37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>- наименование или фамилию, имя, отчество и адрес лица, осуществляющего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обработку персональных данных по поручению оператора, если обработка поручена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или будет поручена такому лицу;</w:t>
      </w:r>
    </w:p>
    <w:p w:rsidR="007E3C37" w:rsidRDefault="007E3C37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 </w:t>
      </w:r>
      <w:r w:rsidR="00DB1052">
        <w:rPr>
          <w:rStyle w:val="fontstyle01"/>
        </w:rPr>
        <w:t>- иные сведения, предусмотренные Федеральным законом от 27.07.2006 №152-ФЗ «О персональных данных» или другими федеральными законами.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1.4. Права и обязанности Оператора.</w:t>
      </w:r>
    </w:p>
    <w:p w:rsidR="007E3C37" w:rsidRDefault="007E3C37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1.4.1. </w:t>
      </w:r>
      <w:r w:rsidR="00DB1052">
        <w:rPr>
          <w:rStyle w:val="fontstyle01"/>
        </w:rPr>
        <w:t>Оператор вправе:</w:t>
      </w:r>
    </w:p>
    <w:p w:rsidR="007E3C37" w:rsidRDefault="007E3C37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 -  </w:t>
      </w:r>
      <w:r w:rsidR="00DB1052">
        <w:rPr>
          <w:rStyle w:val="fontstyle01"/>
        </w:rPr>
        <w:t>отстаивать свои интересы в судебных органах;</w:t>
      </w:r>
    </w:p>
    <w:p w:rsidR="007E3C37" w:rsidRDefault="007E3C37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 </w:t>
      </w:r>
      <w:r w:rsidR="00DB1052">
        <w:rPr>
          <w:rStyle w:val="fontstyle01"/>
        </w:rPr>
        <w:t>- предоставлять персональные данные субъектов третьим лицам, если это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предусмотрено действующим законодательством (правоохранительные, налоговые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органы и др.), а также связано с исполнением договора, стороной которого либо</w:t>
      </w:r>
      <w:r>
        <w:t xml:space="preserve"> </w:t>
      </w:r>
      <w:r w:rsidR="00DB1052">
        <w:rPr>
          <w:rStyle w:val="fontstyle01"/>
        </w:rPr>
        <w:t>выгодоприобретателем или поручителем по которому является субъект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персональных данных;</w:t>
      </w:r>
    </w:p>
    <w:p w:rsidR="007E3C37" w:rsidRDefault="007E3C37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- </w:t>
      </w:r>
      <w:r w:rsidR="00DB1052">
        <w:rPr>
          <w:rStyle w:val="fontstyle01"/>
        </w:rPr>
        <w:t>отказывать в предоставлении персональных данных в случаях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предусмотренных законодательством Российской Федерации.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1.4.2</w:t>
      </w:r>
      <w:r>
        <w:rPr>
          <w:rStyle w:val="fontstyle01"/>
        </w:rPr>
        <w:t>.</w:t>
      </w:r>
      <w:r w:rsidR="00DB1052">
        <w:rPr>
          <w:rStyle w:val="fontstyle01"/>
        </w:rPr>
        <w:t xml:space="preserve"> Оператор обязан:</w:t>
      </w:r>
      <w:r>
        <w:rPr>
          <w:color w:val="000000"/>
          <w:sz w:val="28"/>
          <w:szCs w:val="28"/>
        </w:rPr>
        <w:t xml:space="preserve"> </w:t>
      </w:r>
    </w:p>
    <w:p w:rsidR="007E3C37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при сборе персональных данных предоставить информацию об обработке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данных;</w:t>
      </w:r>
    </w:p>
    <w:p w:rsidR="007E3C37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в случаях, если персональные данные были получены не от субъекта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данных, уведомить субъекта;</w:t>
      </w:r>
    </w:p>
    <w:p w:rsidR="007E3C37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</w:t>
      </w:r>
      <w:r w:rsidR="007E3C37">
        <w:rPr>
          <w:rStyle w:val="fontstyle01"/>
        </w:rPr>
        <w:t xml:space="preserve"> </w:t>
      </w:r>
      <w:r>
        <w:rPr>
          <w:rStyle w:val="fontstyle01"/>
        </w:rPr>
        <w:t xml:space="preserve"> при отказе в предоставлении персональных данных субъекту разъясняются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последствия такого отказа;</w:t>
      </w:r>
    </w:p>
    <w:p w:rsidR="007E3C37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опубликовать или иным образом обеспечить неограниченный доступ 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документу, определяющему его политику в отношении обработки персональных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данных, к сведениям о реализуемых требованиям к защите персональных данных;</w:t>
      </w:r>
    </w:p>
    <w:p w:rsidR="007E3C37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принимать необходимые правовые, организационные и технические меры или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обеспечивать их принятие для защиты персональных данных от неправомерного или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случайного доступа к ним, уничтожения, изменения, блокирования, копирования,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предоставления, распространения персональных данных, а также от иных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неправомерных действий в отношении обработки персональных данных;</w:t>
      </w:r>
    </w:p>
    <w:p w:rsidR="007E3C37" w:rsidRDefault="00DB1052" w:rsidP="00DB1052">
      <w:pPr>
        <w:spacing w:after="0"/>
        <w:jc w:val="both"/>
        <w:rPr>
          <w:rStyle w:val="fontstyle01"/>
        </w:rPr>
      </w:pPr>
      <w:r>
        <w:rPr>
          <w:rStyle w:val="fontstyle01"/>
        </w:rPr>
        <w:t>- давать ответы на запросы и обращения субъектов персональных данных, 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представителей и уполномоченного органа по защите прав субъектов персональных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данных.</w:t>
      </w:r>
    </w:p>
    <w:p w:rsidR="007E3C37" w:rsidRDefault="007E3C37" w:rsidP="00DB1052">
      <w:pPr>
        <w:spacing w:after="0"/>
        <w:jc w:val="both"/>
        <w:rPr>
          <w:color w:val="000000"/>
          <w:sz w:val="28"/>
          <w:szCs w:val="28"/>
        </w:rPr>
      </w:pPr>
    </w:p>
    <w:p w:rsidR="007E3C37" w:rsidRPr="007E3C37" w:rsidRDefault="00DB1052" w:rsidP="007E3C37">
      <w:pPr>
        <w:spacing w:after="0"/>
        <w:jc w:val="center"/>
        <w:rPr>
          <w:b/>
          <w:color w:val="000000"/>
          <w:sz w:val="28"/>
          <w:szCs w:val="28"/>
        </w:rPr>
      </w:pPr>
      <w:r w:rsidRPr="007E3C37">
        <w:rPr>
          <w:rStyle w:val="fontstyle01"/>
          <w:b/>
        </w:rPr>
        <w:t>2. Цели сбора персональных данных</w:t>
      </w:r>
    </w:p>
    <w:p w:rsidR="007E3C37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2.1. КЦСОН осуществляет обработку персональных данных в следующих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целях: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- уставная деятельность КЦСОН, предметом которой является предоставление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услуг в сфере социального обслуживания граждан в соответствии с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законодательством Российской Федерации;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оформление трудовых отношений и ведение кадрового, бухгалтерского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учета;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исполнение договора, стороной которого либо выгодоприобретателем или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поручителем по которому является субъект персональных данных, а также для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заключения договора по инициативе субъекта персональных данных или договора,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 которому субъект персональных данных будет являться выгодоприобретателем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или поручителем;</w:t>
      </w:r>
    </w:p>
    <w:p w:rsidR="007E3C37" w:rsidRDefault="007E3C37" w:rsidP="00DB1052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DB1052">
        <w:rPr>
          <w:rStyle w:val="fontstyle01"/>
        </w:rPr>
        <w:t>рассмотрение обращений граждан.</w:t>
      </w:r>
    </w:p>
    <w:p w:rsidR="007E3C37" w:rsidRDefault="007E3C37" w:rsidP="00DB1052">
      <w:pPr>
        <w:spacing w:after="0"/>
        <w:jc w:val="both"/>
        <w:rPr>
          <w:color w:val="000000"/>
          <w:sz w:val="28"/>
          <w:szCs w:val="28"/>
        </w:rPr>
      </w:pPr>
    </w:p>
    <w:p w:rsidR="007E3C37" w:rsidRPr="007E3C37" w:rsidRDefault="00DB1052" w:rsidP="007E3C37">
      <w:pPr>
        <w:spacing w:after="0"/>
        <w:jc w:val="center"/>
        <w:rPr>
          <w:b/>
          <w:color w:val="000000"/>
          <w:sz w:val="28"/>
          <w:szCs w:val="28"/>
        </w:rPr>
      </w:pPr>
      <w:r w:rsidRPr="007E3C37">
        <w:rPr>
          <w:rStyle w:val="fontstyle01"/>
          <w:b/>
        </w:rPr>
        <w:t>3. Правовые основания обработки персональных данных</w:t>
      </w:r>
    </w:p>
    <w:p w:rsidR="007E3C37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3.1. Политика в отношении обработки персональных данных в КЦСОН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осуществляется в соответствии со следующими нормативными правовыми актами, а</w:t>
      </w:r>
      <w:r w:rsidR="007E3C37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также локальными актами КЦСОН:</w:t>
      </w:r>
    </w:p>
    <w:p w:rsidR="007E3C37" w:rsidRDefault="00DB1052" w:rsidP="00DB1052">
      <w:pPr>
        <w:spacing w:after="0"/>
        <w:jc w:val="both"/>
      </w:pPr>
      <w:r>
        <w:rPr>
          <w:rStyle w:val="fontstyle01"/>
        </w:rPr>
        <w:t>- Трудовой кодекс Российской Федерации;</w:t>
      </w:r>
    </w:p>
    <w:p w:rsidR="007E3C37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Гражданский кодекс Российской Федерации;</w:t>
      </w:r>
    </w:p>
    <w:p w:rsidR="007E3C37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Федеральный закон от 03.11.2006 №174-ФЗ "Об автономных учреждениях";</w:t>
      </w:r>
    </w:p>
    <w:p w:rsidR="007E3C37" w:rsidRDefault="007E3C37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- </w:t>
      </w:r>
      <w:r w:rsidR="00DB1052">
        <w:rPr>
          <w:rStyle w:val="fontstyle01"/>
        </w:rPr>
        <w:t>Федеральный Закон от 28.12.2013 №</w:t>
      </w:r>
      <w:r>
        <w:rPr>
          <w:rStyle w:val="fontstyle01"/>
        </w:rPr>
        <w:t xml:space="preserve"> </w:t>
      </w:r>
      <w:r w:rsidR="00DB1052">
        <w:rPr>
          <w:rStyle w:val="fontstyle01"/>
        </w:rPr>
        <w:t>442-ФЗ «Об основах социального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обслуживания граждан в Российской Федерации»;</w:t>
      </w:r>
    </w:p>
    <w:p w:rsidR="007E3C37" w:rsidRDefault="00DB1052" w:rsidP="00DB1052">
      <w:pPr>
        <w:spacing w:after="0"/>
        <w:jc w:val="both"/>
        <w:rPr>
          <w:rStyle w:val="fontstyle01"/>
        </w:rPr>
      </w:pPr>
      <w:r>
        <w:rPr>
          <w:rStyle w:val="fontstyle01"/>
        </w:rPr>
        <w:t>- Федерал</w:t>
      </w:r>
      <w:r w:rsidR="007E3C37">
        <w:rPr>
          <w:rStyle w:val="fontstyle01"/>
        </w:rPr>
        <w:t xml:space="preserve">ьный закон от 02.05.2006 №59-ФЗ </w:t>
      </w:r>
      <w:r>
        <w:rPr>
          <w:rStyle w:val="fontstyle01"/>
        </w:rPr>
        <w:t>«О порядке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рассмотрения обращений граждан Российской Федерации» </w:t>
      </w:r>
    </w:p>
    <w:p w:rsidR="007E3C37" w:rsidRPr="00A82C78" w:rsidRDefault="007E3C37" w:rsidP="00DB1052">
      <w:pPr>
        <w:spacing w:after="0"/>
        <w:jc w:val="both"/>
        <w:rPr>
          <w:color w:val="000000" w:themeColor="text1"/>
          <w:sz w:val="28"/>
          <w:szCs w:val="28"/>
        </w:rPr>
      </w:pPr>
      <w:r w:rsidRPr="00A82C78">
        <w:rPr>
          <w:rStyle w:val="fontstyle01"/>
          <w:color w:val="000000" w:themeColor="text1"/>
        </w:rPr>
        <w:t xml:space="preserve">-  </w:t>
      </w:r>
      <w:r w:rsidR="00A82C78" w:rsidRPr="00A82C78">
        <w:rPr>
          <w:rStyle w:val="fontstyle01"/>
          <w:color w:val="000000" w:themeColor="text1"/>
        </w:rPr>
        <w:t xml:space="preserve"> </w:t>
      </w:r>
      <w:r w:rsidR="00DB1052" w:rsidRPr="00A82C78">
        <w:rPr>
          <w:rStyle w:val="fontstyle01"/>
          <w:color w:val="000000" w:themeColor="text1"/>
        </w:rPr>
        <w:t xml:space="preserve">Федеральный закон от </w:t>
      </w:r>
      <w:r w:rsidR="00A82C78" w:rsidRPr="00A82C78">
        <w:rPr>
          <w:rStyle w:val="fontstyle01"/>
          <w:color w:val="000000" w:themeColor="text1"/>
        </w:rPr>
        <w:t>18.07.2011</w:t>
      </w:r>
      <w:r w:rsidR="00DB1052" w:rsidRPr="00A82C78">
        <w:rPr>
          <w:rStyle w:val="fontstyle01"/>
          <w:color w:val="000000" w:themeColor="text1"/>
        </w:rPr>
        <w:t xml:space="preserve"> №</w:t>
      </w:r>
      <w:r w:rsidRPr="00A82C78">
        <w:rPr>
          <w:rStyle w:val="fontstyle01"/>
          <w:color w:val="000000" w:themeColor="text1"/>
        </w:rPr>
        <w:t xml:space="preserve"> </w:t>
      </w:r>
      <w:r w:rsidR="00A82C78" w:rsidRPr="00A82C78">
        <w:rPr>
          <w:rStyle w:val="fontstyle01"/>
          <w:color w:val="000000" w:themeColor="text1"/>
        </w:rPr>
        <w:t>223</w:t>
      </w:r>
      <w:r w:rsidR="00DB1052" w:rsidRPr="00A82C78">
        <w:rPr>
          <w:rStyle w:val="fontstyle01"/>
          <w:color w:val="000000" w:themeColor="text1"/>
        </w:rPr>
        <w:t>-ФЗ «</w:t>
      </w:r>
      <w:r w:rsidR="00A82C78" w:rsidRPr="00A82C78">
        <w:rPr>
          <w:rStyle w:val="fontstyle01"/>
          <w:color w:val="000000" w:themeColor="text1"/>
        </w:rPr>
        <w:t>О закупках товаров, работ, услуг отдельными видами юридических лиц»</w:t>
      </w:r>
      <w:r w:rsidR="00DB1052" w:rsidRPr="00A82C78">
        <w:rPr>
          <w:rStyle w:val="fontstyle01"/>
          <w:color w:val="000000" w:themeColor="text1"/>
        </w:rPr>
        <w:t>;</w:t>
      </w:r>
    </w:p>
    <w:p w:rsidR="007E3C37" w:rsidRDefault="007E3C37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- </w:t>
      </w:r>
      <w:r w:rsidR="00DB1052">
        <w:rPr>
          <w:rStyle w:val="fontstyle01"/>
        </w:rPr>
        <w:t>Устав;</w:t>
      </w:r>
      <w:bookmarkStart w:id="0" w:name="_GoBack"/>
      <w:bookmarkEnd w:id="0"/>
    </w:p>
    <w:p w:rsidR="008F0226" w:rsidRDefault="00DB1052" w:rsidP="00DB1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- Положение</w:t>
      </w:r>
      <w:r w:rsidR="008F0226">
        <w:rPr>
          <w:rStyle w:val="fontstyle01"/>
        </w:rPr>
        <w:t xml:space="preserve"> об отделении социального обслуживания на дому, </w:t>
      </w:r>
      <w:r>
        <w:rPr>
          <w:rStyle w:val="fontstyle01"/>
        </w:rPr>
        <w:t xml:space="preserve"> </w:t>
      </w:r>
      <w:r w:rsidRPr="007E3C37">
        <w:rPr>
          <w:color w:val="FF0000"/>
          <w:sz w:val="28"/>
          <w:szCs w:val="28"/>
        </w:rPr>
        <w:br/>
      </w:r>
      <w:r w:rsidR="008F0226">
        <w:rPr>
          <w:rStyle w:val="fontstyle01"/>
        </w:rPr>
        <w:t xml:space="preserve">Положение об отделении срочного социального обслуживания,  </w:t>
      </w:r>
      <w:r w:rsidRPr="008F0226">
        <w:rPr>
          <w:rStyle w:val="fontstyle01"/>
          <w:color w:val="auto"/>
        </w:rPr>
        <w:t xml:space="preserve">Положение </w:t>
      </w:r>
      <w:r w:rsidR="008F0226" w:rsidRPr="008F0226">
        <w:rPr>
          <w:rStyle w:val="fontstyle01"/>
          <w:color w:val="auto"/>
        </w:rPr>
        <w:t xml:space="preserve">об </w:t>
      </w:r>
      <w:r w:rsidR="008F0226" w:rsidRPr="008F0226">
        <w:rPr>
          <w:rFonts w:ascii="Times New Roman" w:hAnsi="Times New Roman" w:cs="Times New Roman"/>
          <w:sz w:val="28"/>
          <w:szCs w:val="28"/>
        </w:rPr>
        <w:t>отделении профилактики безнадзорности несовершеннолетних, реабилитации детей и подростков с ограниченными физическими и умственными возможностями</w:t>
      </w:r>
      <w:r w:rsidRPr="008F0226">
        <w:rPr>
          <w:rStyle w:val="fontstyle01"/>
          <w:color w:val="auto"/>
        </w:rPr>
        <w:t>;</w:t>
      </w:r>
    </w:p>
    <w:p w:rsidR="007E3C37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иные локальные акты, регламентирующие в КЦСОН вопросы обработки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данных.</w:t>
      </w:r>
    </w:p>
    <w:p w:rsidR="00781EEF" w:rsidRDefault="00DB1052" w:rsidP="00DB1052">
      <w:pPr>
        <w:spacing w:after="0"/>
        <w:jc w:val="both"/>
        <w:rPr>
          <w:rStyle w:val="fontstyle01"/>
        </w:rPr>
      </w:pPr>
      <w:r>
        <w:rPr>
          <w:rStyle w:val="fontstyle01"/>
        </w:rPr>
        <w:t>3.2. В целях реализации положений Политики в КЦСОН разрабатываются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локальные нормативные акты, регламентирующие вопросы обработки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данных.</w:t>
      </w:r>
    </w:p>
    <w:p w:rsidR="00781EEF" w:rsidRDefault="00781EEF" w:rsidP="00DB1052">
      <w:pPr>
        <w:spacing w:after="0"/>
        <w:jc w:val="both"/>
        <w:rPr>
          <w:color w:val="000000"/>
          <w:sz w:val="28"/>
          <w:szCs w:val="28"/>
        </w:rPr>
      </w:pPr>
    </w:p>
    <w:p w:rsidR="008F0226" w:rsidRDefault="008F0226" w:rsidP="00DB1052">
      <w:pPr>
        <w:spacing w:after="0"/>
        <w:jc w:val="both"/>
        <w:rPr>
          <w:color w:val="000000"/>
          <w:sz w:val="28"/>
          <w:szCs w:val="28"/>
        </w:rPr>
      </w:pPr>
    </w:p>
    <w:p w:rsidR="00781EEF" w:rsidRPr="00781EEF" w:rsidRDefault="00DB1052" w:rsidP="00781EEF">
      <w:pPr>
        <w:spacing w:after="0"/>
        <w:jc w:val="center"/>
        <w:rPr>
          <w:b/>
          <w:color w:val="000000"/>
          <w:sz w:val="28"/>
          <w:szCs w:val="28"/>
        </w:rPr>
      </w:pPr>
      <w:r w:rsidRPr="00781EEF">
        <w:rPr>
          <w:rStyle w:val="fontstyle01"/>
          <w:b/>
        </w:rPr>
        <w:t>4. Объем и категории обрабатываемых персональных данных,</w:t>
      </w:r>
    </w:p>
    <w:p w:rsidR="00781EEF" w:rsidRPr="00781EEF" w:rsidRDefault="00DB1052" w:rsidP="00781EEF">
      <w:pPr>
        <w:spacing w:after="0"/>
        <w:jc w:val="center"/>
        <w:rPr>
          <w:b/>
          <w:color w:val="000000"/>
          <w:sz w:val="28"/>
          <w:szCs w:val="28"/>
        </w:rPr>
      </w:pPr>
      <w:r w:rsidRPr="00781EEF">
        <w:rPr>
          <w:rStyle w:val="fontstyle01"/>
          <w:b/>
        </w:rPr>
        <w:lastRenderedPageBreak/>
        <w:t>категории субъектов персональных данных</w:t>
      </w:r>
    </w:p>
    <w:p w:rsidR="00781EE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4.1. В КЦСОН обрабатываются персональные данные следующих субъектов: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получатели социальных услуг; граждане, находящиеся в социально-опасном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положении; граждане, обратившиеся за оказанием социальных услуг;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работники (в том числе бывшие), состоящие с КЦСОН в трудовых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отношениях, а также члены их семей;</w:t>
      </w:r>
    </w:p>
    <w:p w:rsidR="00781EE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граждане, реализующие право на обращение (заявление, жалоба и др.)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государственный орган, орган местного самоуправления или должностному лицу в</w:t>
      </w:r>
      <w:r w:rsidR="00781EE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соответствии с ФЗ №59-ФЗ;</w:t>
      </w:r>
    </w:p>
    <w:p w:rsidR="00781EEF" w:rsidRDefault="00781EEF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- </w:t>
      </w:r>
      <w:r w:rsidR="00DB1052">
        <w:rPr>
          <w:rStyle w:val="fontstyle01"/>
        </w:rPr>
        <w:t>физические лица, состоящие с КЦСОН в договорных или иных гражданскоправовых отношениях;</w:t>
      </w:r>
    </w:p>
    <w:p w:rsidR="00781EE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физические лица, входящие в органы управления КЦСОН (Попечительский,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Наблюдательный советы);</w:t>
      </w:r>
    </w:p>
    <w:p w:rsidR="00781EE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студенты (ВУЗов, СУЗов и др.), проходящих производственную практику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КЦСОН;</w:t>
      </w:r>
      <w:r>
        <w:rPr>
          <w:color w:val="000000"/>
          <w:sz w:val="28"/>
          <w:szCs w:val="28"/>
        </w:rPr>
        <w:br/>
      </w:r>
      <w:r w:rsidR="00781EEF">
        <w:rPr>
          <w:rStyle w:val="fontstyle01"/>
        </w:rPr>
        <w:t xml:space="preserve">- </w:t>
      </w:r>
      <w:r>
        <w:rPr>
          <w:rStyle w:val="fontstyle01"/>
        </w:rPr>
        <w:t>соискатели на замещение вакантных должностей.</w:t>
      </w:r>
    </w:p>
    <w:p w:rsidR="00781EE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4.2. Перечень персональных данных, обрабатываемых в КЦСОН,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определяется законодательством Российской Федерации и локальными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нормативными актами КЦСОН с учетом целей обработки персональных данных.</w:t>
      </w:r>
      <w:r>
        <w:br/>
      </w:r>
      <w:r>
        <w:rPr>
          <w:rStyle w:val="fontstyle01"/>
        </w:rPr>
        <w:t>4.3. Обработка специальных категорий персональных данных, касающихся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расовой, национальной принадлежности, политических взглядов, религиозных и</w:t>
      </w:r>
      <w:r w:rsidR="00781EE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философских убеждений, интимной жизни в КЦСОН не осуществляется.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4.4. Обработка персональных данных о судимости осуществляется в КЦСОН в</w:t>
      </w:r>
      <w:r w:rsidR="00781EE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соответствии со статьей 351.1 Трудового Кодекса Российской Федерации.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4.5. Обработка персональных данных о состоянии здоровья осуществляется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соответствии с законодательством об обязательных видах страхования, со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страховым законодательством, трудовым законодательством.</w:t>
      </w:r>
    </w:p>
    <w:p w:rsidR="00781EEF" w:rsidRDefault="00DB1052" w:rsidP="00DB1052">
      <w:pPr>
        <w:spacing w:after="0"/>
        <w:jc w:val="both"/>
        <w:rPr>
          <w:rStyle w:val="fontstyle01"/>
        </w:rPr>
      </w:pPr>
      <w:r>
        <w:rPr>
          <w:rStyle w:val="fontstyle01"/>
        </w:rPr>
        <w:t>4.6. Обработка биометрических персональных данных осуществляется только</w:t>
      </w:r>
      <w:r w:rsidR="00781EEF">
        <w:rPr>
          <w:rStyle w:val="fontstyle01"/>
        </w:rPr>
        <w:t xml:space="preserve"> </w:t>
      </w:r>
      <w:r>
        <w:rPr>
          <w:rStyle w:val="fontstyle01"/>
        </w:rPr>
        <w:t>с согласия субъекта персональных данных.</w:t>
      </w:r>
    </w:p>
    <w:p w:rsidR="00781EEF" w:rsidRDefault="00781EEF" w:rsidP="00DB1052">
      <w:pPr>
        <w:spacing w:after="0"/>
        <w:jc w:val="both"/>
        <w:rPr>
          <w:color w:val="000000"/>
          <w:sz w:val="28"/>
          <w:szCs w:val="28"/>
        </w:rPr>
      </w:pPr>
    </w:p>
    <w:p w:rsidR="00781EEF" w:rsidRPr="00781EEF" w:rsidRDefault="00DB1052" w:rsidP="00781EEF">
      <w:pPr>
        <w:spacing w:after="0"/>
        <w:jc w:val="center"/>
        <w:rPr>
          <w:b/>
          <w:color w:val="000000"/>
          <w:sz w:val="28"/>
          <w:szCs w:val="28"/>
        </w:rPr>
      </w:pPr>
      <w:r w:rsidRPr="00781EEF">
        <w:rPr>
          <w:rStyle w:val="fontstyle01"/>
          <w:b/>
        </w:rPr>
        <w:t>5. Порядок и условия обработки персональных данных</w:t>
      </w:r>
    </w:p>
    <w:p w:rsidR="00781EE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5.1. Обработка персональных данных в КЦСОН осуществляется на основе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следующих принципов:</w:t>
      </w:r>
    </w:p>
    <w:p w:rsidR="00781EE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на законной и справедливой основе;</w:t>
      </w:r>
    </w:p>
    <w:p w:rsidR="00781EE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обработка персональных данных ограничивается достижением конкретных,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заранее определенных и законных целей;</w:t>
      </w:r>
    </w:p>
    <w:p w:rsidR="00781EE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не допускается обработка персональных данных, несовместимая с целями</w:t>
      </w:r>
    </w:p>
    <w:p w:rsidR="00781EE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>сбора персональных данных;</w:t>
      </w:r>
    </w:p>
    <w:p w:rsidR="007F1C23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не допускается объединение баз данных, содержащих персональные данные,</w:t>
      </w:r>
      <w:r w:rsidR="00781EE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обработка которых осуществляется в целях, несовместимых между собой;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содержание и объем обрабатываемых персональных данных соответствует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заявленным целям обработки. Не допускается избыточность обрабатываемых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 по отношению к заявленным целям их обработки;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при обработке персональных данных обеспечивается точность персональных</w:t>
      </w:r>
      <w:r w:rsidR="00781EE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данных, их достаточность, а также актуальность по отношению к целям обработки</w:t>
      </w:r>
      <w:r w:rsidR="00781EE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персональных данных;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хранение персональных данных осуществляется в форме, позволяющей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определить субъекта персональных данных, не дольше, чем того требуют цели</w:t>
      </w:r>
      <w:r w:rsidR="00781EE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обработки персональных данных, если срок хранения не установлен действующим</w:t>
      </w:r>
      <w:r w:rsidR="00781EEF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законодательством, договором и др;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обрабатываемые персональные данные уничтожаются либо обезличиваются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 достижении целей обработки, исключающим возможность их восстановления.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5.2. КЦСОН при осуществлении обработки персональных данных: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</w:t>
      </w:r>
      <w:r w:rsidR="007F1C23">
        <w:rPr>
          <w:rStyle w:val="fontstyle01"/>
        </w:rPr>
        <w:t xml:space="preserve"> </w:t>
      </w:r>
      <w:r>
        <w:rPr>
          <w:rStyle w:val="fontstyle01"/>
        </w:rPr>
        <w:t>принимает организационные и технические меры для защиты персональных</w:t>
      </w:r>
      <w:r w:rsidR="007F1C2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данных от неправомерного или случайного доступа к ним, уничтожения, изменения,</w:t>
      </w:r>
      <w:r w:rsidR="007F1C2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блокирования, копирования, предоставления, распространения персональных</w:t>
      </w:r>
      <w:r w:rsidR="007F1C2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данных, а также от иных неправомерных действий в отношении персональных</w:t>
      </w:r>
      <w:r w:rsidR="007F1C2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данных;</w:t>
      </w:r>
    </w:p>
    <w:p w:rsidR="007F1C23" w:rsidRDefault="00DB1052" w:rsidP="00DB1052">
      <w:pPr>
        <w:spacing w:after="0"/>
        <w:jc w:val="both"/>
      </w:pPr>
      <w:r>
        <w:rPr>
          <w:rStyle w:val="fontstyle01"/>
        </w:rPr>
        <w:t>- принимает меры, необходимые и достаточные для обеспечения выполнения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требований действующего законодательства в области персональных данных;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издает локальные нормативные акты, определяющие вопросы обработки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защиты персональных данных;</w:t>
      </w:r>
    </w:p>
    <w:p w:rsidR="007F1C23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публикует и иным образом обеспечивает неограниченный доступ 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настоящей Политике;</w:t>
      </w:r>
    </w:p>
    <w:p w:rsidR="007F1C23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прекращает обработку и уничтожает персональные данные в случаях,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предусмотренных действующим законодательством в области персональных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данных;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совершает иные действия, предусмотренные законодательством в области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данных.</w:t>
      </w:r>
    </w:p>
    <w:p w:rsidR="007F1C23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5.3. Обработка персональных данных осуществляется с согласия субъекта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 на обработку его персональных данных, если иное не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предусмотрено законодательством Российской Федерации в области персональных</w:t>
      </w:r>
      <w:r w:rsidR="007F1C2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данных.</w:t>
      </w:r>
    </w:p>
    <w:p w:rsidR="007F1C23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>5.4. Все персональные данные следует получать от самого субъекта. Если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персональные данные субъекта можно получить только у третьей стороны, то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Субъект должен быть уведомлен об этом или от него должно быть получено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согласие.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5.5. Оператор должен сообщить Субъекту о целях, предполагаемых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источниках и способах получения персональных данных, характере подлежащих</w:t>
      </w:r>
      <w:r w:rsidR="007F1C2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получению персональных данных, перечне действий с персональными данными,</w:t>
      </w:r>
      <w:r w:rsidR="007F1C2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сроке, в течение которого действует согласие и порядке его отзыва, а также о</w:t>
      </w:r>
      <w:r w:rsidR="007F1C2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последствиях отказа Субъекта дать письменное согласие на их получение.</w:t>
      </w:r>
    </w:p>
    <w:p w:rsidR="007F1C23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5.6. Оператор передает персональные данные третьим лицам в следующих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случаях:</w:t>
      </w:r>
      <w:r>
        <w:rPr>
          <w:color w:val="000000"/>
          <w:sz w:val="28"/>
          <w:szCs w:val="28"/>
        </w:rPr>
        <w:br/>
      </w:r>
      <w:r w:rsidR="007F1C23">
        <w:rPr>
          <w:rStyle w:val="fontstyle01"/>
        </w:rPr>
        <w:t xml:space="preserve">- </w:t>
      </w:r>
      <w:r>
        <w:rPr>
          <w:rStyle w:val="fontstyle01"/>
        </w:rPr>
        <w:t>субъект выразил свое согласие на такие действия;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передача предусмотрена российским или иным применимым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законодательством в рамках установленной законодательством процедуры.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5.7. Перечень третьих лиц, которым передаются персональные данные: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Пенсионный фонд</w:t>
      </w:r>
      <w:r w:rsidR="007F1C23">
        <w:rPr>
          <w:rStyle w:val="fontstyle01"/>
        </w:rPr>
        <w:t xml:space="preserve"> РФ</w:t>
      </w:r>
      <w:r>
        <w:rPr>
          <w:rStyle w:val="fontstyle01"/>
        </w:rPr>
        <w:t xml:space="preserve"> для учета (на законных основаниях);</w:t>
      </w:r>
    </w:p>
    <w:p w:rsidR="007F1C23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Налоговые органы Р</w:t>
      </w:r>
      <w:r w:rsidR="007F1C23">
        <w:rPr>
          <w:rStyle w:val="fontstyle01"/>
        </w:rPr>
        <w:t>Ф</w:t>
      </w:r>
      <w:r>
        <w:rPr>
          <w:rStyle w:val="fontstyle01"/>
        </w:rPr>
        <w:t xml:space="preserve"> (на законных основаниях);</w:t>
      </w:r>
    </w:p>
    <w:p w:rsidR="007F1C23" w:rsidRDefault="007F1C23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</w:t>
      </w:r>
      <w:r w:rsidR="00DB1052">
        <w:rPr>
          <w:rStyle w:val="fontstyle01"/>
        </w:rPr>
        <w:t>Фонд социального страхования (на законных основаниях);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- Территориальный фонд обязательного медицинского страхования (на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законных основаниях);</w:t>
      </w:r>
    </w:p>
    <w:p w:rsidR="00B851B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Банки для начисления заработной платы (на основании договора);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Центр занятости населения;</w:t>
      </w:r>
    </w:p>
    <w:p w:rsidR="00B851B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Органы МВД и другие в случаях, установленных законодательством.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5.8. Обработка персональных данных в КЦСОН осуществляется следующими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способами: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с использованием средств автоматизации;</w:t>
      </w:r>
    </w:p>
    <w:p w:rsidR="00B851BF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без использования средств автоматизации;</w:t>
      </w:r>
    </w:p>
    <w:p w:rsidR="00B851BF" w:rsidRDefault="00B851BF" w:rsidP="00DB1052">
      <w:pPr>
        <w:spacing w:after="0"/>
        <w:jc w:val="both"/>
      </w:pPr>
      <w:r>
        <w:rPr>
          <w:color w:val="000000"/>
          <w:sz w:val="28"/>
          <w:szCs w:val="28"/>
        </w:rPr>
        <w:t xml:space="preserve">   </w:t>
      </w:r>
      <w:r w:rsidR="00DB1052">
        <w:rPr>
          <w:rStyle w:val="fontstyle01"/>
        </w:rPr>
        <w:t>Трансграничная передача персональных данных не осуществляется.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5.9. Оператор и иные лица, получившие доступ к персональным данным,</w:t>
      </w:r>
      <w:r w:rsidR="00DB1052">
        <w:rPr>
          <w:color w:val="000000"/>
          <w:sz w:val="28"/>
          <w:szCs w:val="28"/>
        </w:rPr>
        <w:br/>
      </w:r>
      <w:r w:rsidR="00DB1052">
        <w:rPr>
          <w:rStyle w:val="fontstyle01"/>
        </w:rPr>
        <w:t>обязаны не раскрывать третьим лицам и не распространять персональные данные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без согласия субъекта персональных данных, если иное не предусмотрено</w:t>
      </w:r>
      <w:r>
        <w:rPr>
          <w:color w:val="000000"/>
          <w:sz w:val="28"/>
          <w:szCs w:val="28"/>
        </w:rPr>
        <w:t xml:space="preserve"> </w:t>
      </w:r>
      <w:r w:rsidR="00DB1052">
        <w:rPr>
          <w:rStyle w:val="fontstyle01"/>
        </w:rPr>
        <w:t>действующим законодательством.</w:t>
      </w:r>
    </w:p>
    <w:p w:rsidR="008F0226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5.10. Сроки обработки персональных данных субъектов персональных данных</w:t>
      </w:r>
      <w:r w:rsidR="008F022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определяются в соответствии с действующим законодательством Российской</w:t>
      </w:r>
      <w:r w:rsidR="008F022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Федерации и иными нормативными правовыми актами.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5.11. Хранение персональных данных.</w:t>
      </w:r>
    </w:p>
    <w:p w:rsidR="008F0226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>5.11.1. Персональные данные Субъектов могут быть получены, проходить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дальнейшую обработку и передаваться на хранение как на бумажных носителях,</w:t>
      </w:r>
      <w:r w:rsidR="008F0226">
        <w:rPr>
          <w:rStyle w:val="fontstyle01"/>
        </w:rPr>
        <w:t xml:space="preserve"> </w:t>
      </w:r>
      <w:r>
        <w:rPr>
          <w:rStyle w:val="fontstyle01"/>
        </w:rPr>
        <w:t>так и в электронном виде.</w:t>
      </w:r>
    </w:p>
    <w:p w:rsidR="008F0226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5.11.2. Персональные данные Субъектов, зафиксированные на бумажных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носителях хранятся в запираемых шкафах, либо в запираемых помещениях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ограниченным правом доступа.</w:t>
      </w:r>
    </w:p>
    <w:p w:rsidR="008F0226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5.11.3. Персональные данные Субъектов, обрабатываемые с использованием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средств автоматизации в разных целях, хранятся в разных папках (вкладках).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5.11.4. Не допускается хранение и размещение документов, содержащих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персональные данные, в открытых электронных каталогах (файлообменниках) в</w:t>
      </w:r>
      <w:r w:rsidR="008F0226">
        <w:rPr>
          <w:rStyle w:val="fontstyle01"/>
        </w:rPr>
        <w:t xml:space="preserve"> </w:t>
      </w:r>
      <w:r>
        <w:rPr>
          <w:rStyle w:val="fontstyle01"/>
        </w:rPr>
        <w:t>ИСПД.</w:t>
      </w:r>
    </w:p>
    <w:p w:rsidR="008F0226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5.11.5. Хранение персональных данных в форме, позволяющей определить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субъекта персональных данных, осуществляется не дольше, чем этого требуют цели</w:t>
      </w:r>
      <w:r w:rsidR="008F022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их обработки и они подлежат уничтожению целей обработки или в случае утраты</w:t>
      </w:r>
      <w:r w:rsidR="008F022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необходимости в их достижении.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5.12. Уничтожение персональных данных.</w:t>
      </w:r>
    </w:p>
    <w:p w:rsidR="008F0226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5.12.1. Уничтожение документов (носителей), содержащих персональные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данные производится путем сожжения, дробления (измельчения), химического</w:t>
      </w:r>
      <w:r w:rsidR="008F022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разложения, превращения в бесформенную массу или порошок. Для уничтожения</w:t>
      </w:r>
      <w:r w:rsidR="008F022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бумажных документов допускается применение шредера.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5.12.2. Персональные данные на электронных носителях уничтожаются путем</w:t>
      </w:r>
      <w:r w:rsidR="008F022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стирания или форматирования носителя.</w:t>
      </w:r>
    </w:p>
    <w:p w:rsidR="008F0226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5.12.3. Уничтожение производится комиссией. Факт уничтожения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 подтверждается документально актом об уничтожении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носителей, подписанным членами комиссии.</w:t>
      </w:r>
    </w:p>
    <w:p w:rsidR="008F0226" w:rsidRDefault="008F0226" w:rsidP="008F0226">
      <w:pPr>
        <w:spacing w:after="0"/>
        <w:jc w:val="center"/>
        <w:rPr>
          <w:rStyle w:val="fontstyle01"/>
          <w:b/>
        </w:rPr>
      </w:pPr>
    </w:p>
    <w:p w:rsidR="008F0226" w:rsidRPr="008F0226" w:rsidRDefault="00DB1052" w:rsidP="008F0226">
      <w:pPr>
        <w:spacing w:after="0"/>
        <w:jc w:val="center"/>
        <w:rPr>
          <w:b/>
          <w:color w:val="000000"/>
          <w:sz w:val="28"/>
          <w:szCs w:val="28"/>
        </w:rPr>
      </w:pPr>
      <w:r w:rsidRPr="008F0226">
        <w:rPr>
          <w:rStyle w:val="fontstyle01"/>
          <w:b/>
        </w:rPr>
        <w:t>6. Заключительные положения.</w:t>
      </w:r>
    </w:p>
    <w:p w:rsidR="00A03BCF" w:rsidRPr="004C47B4" w:rsidRDefault="00DB1052" w:rsidP="00DB1052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6.1. Контроль исполнения требований настоящей Политики осуществляется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ответственным за обеспечение безопасности персональных данных.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6.2. Настоящая Политика является общедоступной и подлежит размещению на</w:t>
      </w:r>
      <w:r w:rsidR="008F0226">
        <w:rPr>
          <w:color w:val="000000"/>
          <w:sz w:val="28"/>
          <w:szCs w:val="28"/>
        </w:rPr>
        <w:t xml:space="preserve"> </w:t>
      </w:r>
      <w:r w:rsidR="008F0226">
        <w:rPr>
          <w:rStyle w:val="fontstyle01"/>
        </w:rPr>
        <w:t>официальном сайте КЦСОН.</w:t>
      </w:r>
    </w:p>
    <w:sectPr w:rsidR="00A03BCF" w:rsidRPr="004C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22"/>
    <w:rsid w:val="004C47B4"/>
    <w:rsid w:val="00781EEF"/>
    <w:rsid w:val="007E3C37"/>
    <w:rsid w:val="007F1C23"/>
    <w:rsid w:val="008F0226"/>
    <w:rsid w:val="00A03BCF"/>
    <w:rsid w:val="00A82C78"/>
    <w:rsid w:val="00B851BF"/>
    <w:rsid w:val="00DB1052"/>
    <w:rsid w:val="00D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B10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B10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Usznoffice</dc:creator>
  <cp:keywords/>
  <dc:description/>
  <cp:lastModifiedBy>Usznoffice</cp:lastModifiedBy>
  <cp:revision>4</cp:revision>
  <cp:lastPrinted>2019-07-12T08:53:00Z</cp:lastPrinted>
  <dcterms:created xsi:type="dcterms:W3CDTF">2019-07-08T08:57:00Z</dcterms:created>
  <dcterms:modified xsi:type="dcterms:W3CDTF">2019-07-12T08:54:00Z</dcterms:modified>
</cp:coreProperties>
</file>