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DF" w:rsidRPr="009905DF" w:rsidRDefault="009905DF" w:rsidP="00990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5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990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990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и социальной защиты</w:t>
      </w:r>
      <w:r w:rsidRPr="00990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90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18.11.2013 № 683н</w:t>
      </w:r>
    </w:p>
    <w:p w:rsidR="009905DF" w:rsidRPr="009905DF" w:rsidRDefault="009905DF" w:rsidP="009905DF">
      <w:pPr>
        <w:spacing w:before="7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5"/>
          <w:szCs w:val="45"/>
          <w:lang w:eastAsia="ru-RU"/>
        </w:rPr>
      </w:pPr>
      <w:proofErr w:type="gramStart"/>
      <w:r w:rsidRPr="009905DF">
        <w:rPr>
          <w:rFonts w:ascii="Times New Roman" w:eastAsia="Times New Roman" w:hAnsi="Times New Roman" w:cs="Times New Roman"/>
          <w:b/>
          <w:bCs/>
          <w:spacing w:val="-15"/>
          <w:kern w:val="36"/>
          <w:sz w:val="45"/>
          <w:szCs w:val="45"/>
          <w:lang w:eastAsia="ru-RU"/>
        </w:rPr>
        <w:t>ПРОФЕССИОНАЛЬНЫЙ</w:t>
      </w:r>
      <w:proofErr w:type="gramEnd"/>
      <w:r w:rsidRPr="009905DF">
        <w:rPr>
          <w:rFonts w:ascii="Times New Roman" w:eastAsia="Times New Roman" w:hAnsi="Times New Roman" w:cs="Times New Roman"/>
          <w:b/>
          <w:bCs/>
          <w:spacing w:val="-15"/>
          <w:kern w:val="36"/>
          <w:sz w:val="45"/>
          <w:szCs w:val="45"/>
          <w:lang w:eastAsia="ru-RU"/>
        </w:rPr>
        <w:t xml:space="preserve"> </w:t>
      </w:r>
      <w:proofErr w:type="spellStart"/>
      <w:r w:rsidRPr="009905DF">
        <w:rPr>
          <w:rFonts w:ascii="Times New Roman" w:eastAsia="Times New Roman" w:hAnsi="Times New Roman" w:cs="Times New Roman"/>
          <w:b/>
          <w:bCs/>
          <w:spacing w:val="-15"/>
          <w:kern w:val="36"/>
          <w:sz w:val="45"/>
          <w:szCs w:val="45"/>
          <w:lang w:eastAsia="ru-RU"/>
        </w:rPr>
        <w:t>СТАНДАРТ</w:t>
      </w:r>
      <w:r w:rsidRPr="009905DF">
        <w:rPr>
          <w:rFonts w:ascii="Times New Roman" w:eastAsia="Times New Roman" w:hAnsi="Times New Roman" w:cs="Times New Roman"/>
          <w:b/>
          <w:bCs/>
          <w:spacing w:val="-15"/>
          <w:kern w:val="36"/>
          <w:sz w:val="38"/>
          <w:lang w:eastAsia="ru-RU"/>
        </w:rPr>
        <w:t>Специалист</w:t>
      </w:r>
      <w:proofErr w:type="spellEnd"/>
      <w:r w:rsidRPr="009905DF">
        <w:rPr>
          <w:rFonts w:ascii="Times New Roman" w:eastAsia="Times New Roman" w:hAnsi="Times New Roman" w:cs="Times New Roman"/>
          <w:b/>
          <w:bCs/>
          <w:spacing w:val="-15"/>
          <w:kern w:val="36"/>
          <w:sz w:val="38"/>
          <w:lang w:eastAsia="ru-RU"/>
        </w:rPr>
        <w:t xml:space="preserve"> по работе с семьей</w:t>
      </w:r>
    </w:p>
    <w:p w:rsidR="009905DF" w:rsidRPr="009905DF" w:rsidRDefault="009905DF" w:rsidP="00990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9905DF" w:rsidRPr="009905DF" w:rsidRDefault="009905DF" w:rsidP="00990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05D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</w:t>
      </w:r>
    </w:p>
    <w:p w:rsidR="009905DF" w:rsidRPr="009905DF" w:rsidRDefault="009905DF" w:rsidP="009905DF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I. Общие сведения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2"/>
        <w:gridCol w:w="4396"/>
        <w:gridCol w:w="1512"/>
        <w:gridCol w:w="1412"/>
        <w:gridCol w:w="714"/>
        <w:gridCol w:w="1939"/>
      </w:tblGrid>
      <w:tr w:rsidR="009905DF" w:rsidRPr="009905DF" w:rsidTr="009905DF">
        <w:tc>
          <w:tcPr>
            <w:tcW w:w="9045" w:type="dxa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255" w:type="dxa"/>
              <w:left w:w="75" w:type="dxa"/>
              <w:bottom w:w="255" w:type="dxa"/>
              <w:right w:w="75" w:type="dxa"/>
            </w:tcMar>
            <w:vAlign w:val="bottom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Предоставление социально-психологической помощи семьям и семьям с детьми, находящимися в трудной жизненной ситуации, кризисной ситуации, социально опасном положении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03.009</w:t>
            </w:r>
          </w:p>
        </w:tc>
      </w:tr>
      <w:tr w:rsidR="009905DF" w:rsidRPr="009905DF" w:rsidTr="009905D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05DF" w:rsidRPr="009905DF" w:rsidRDefault="009905DF" w:rsidP="009905D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9905DF" w:rsidRPr="009905DF" w:rsidTr="009905DF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9905DF" w:rsidRPr="009905DF" w:rsidTr="009905DF">
        <w:trPr>
          <w:trHeight w:val="1350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разным типам семей и всесторонней поддержки семьям с детьми на основе выявления семейного неблагополучия с помощью различных технологий, разработки программы реабилитации, </w:t>
            </w:r>
            <w:proofErr w:type="spellStart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реинтеграции</w:t>
            </w:r>
            <w:proofErr w:type="spellEnd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и семьи в социум, с привлечением ближайшего окружения для изменения отношений между членами семьи, оздоровления социально-психологической обстановки в семье, повышения ответственности родителей за воспитание детей</w:t>
            </w:r>
          </w:p>
        </w:tc>
      </w:tr>
      <w:tr w:rsidR="009905DF" w:rsidRPr="009905DF" w:rsidTr="009905D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9905DF" w:rsidRPr="009905DF" w:rsidTr="009905DF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905DF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Специалисты в сфере социальных проблем</w:t>
              </w:r>
            </w:hyperlink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ОКЗ</w:t>
            </w:r>
            <w:hyperlink r:id="rId6" w:anchor="fn:okz" w:history="1">
              <w:r w:rsidRPr="009905DF">
                <w:rPr>
                  <w:rFonts w:ascii="Times New Roman" w:eastAsia="Times New Roman" w:hAnsi="Times New Roman" w:cs="Times New Roman"/>
                  <w:color w:val="0078C2"/>
                  <w:sz w:val="18"/>
                  <w:u w:val="single"/>
                  <w:vertAlign w:val="superscript"/>
                  <w:lang w:eastAsia="ru-RU"/>
                </w:rPr>
                <w:t>1</w:t>
              </w:r>
            </w:hyperlink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ОКЗ)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</w:tr>
      <w:tr w:rsidR="009905DF" w:rsidRPr="009905DF" w:rsidTr="009905D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9905DF" w:rsidRPr="009905DF" w:rsidTr="009905DF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85.3</w:t>
            </w:r>
          </w:p>
        </w:tc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</w:t>
            </w:r>
          </w:p>
        </w:tc>
      </w:tr>
      <w:tr w:rsidR="009905DF" w:rsidRPr="009905DF" w:rsidTr="009905DF"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ОКВЭД</w:t>
            </w:r>
            <w:hyperlink r:id="rId7" w:anchor="fn:okved" w:history="1">
              <w:r w:rsidRPr="009905DF">
                <w:rPr>
                  <w:rFonts w:ascii="Times New Roman" w:eastAsia="Times New Roman" w:hAnsi="Times New Roman" w:cs="Times New Roman"/>
                  <w:color w:val="0078C2"/>
                  <w:sz w:val="18"/>
                  <w:u w:val="single"/>
                  <w:vertAlign w:val="superscript"/>
                  <w:lang w:eastAsia="ru-RU"/>
                </w:rPr>
                <w:t>2</w:t>
              </w:r>
            </w:hyperlink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9905DF" w:rsidRPr="009905DF" w:rsidRDefault="009905DF" w:rsidP="009905DF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  <w:gridCol w:w="3374"/>
        <w:gridCol w:w="1387"/>
        <w:gridCol w:w="4324"/>
        <w:gridCol w:w="898"/>
        <w:gridCol w:w="1387"/>
      </w:tblGrid>
      <w:tr w:rsidR="009905DF" w:rsidRPr="009905DF" w:rsidTr="009905DF"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9905DF" w:rsidRPr="009905DF" w:rsidTr="009905DF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</w:tr>
      <w:tr w:rsidR="009905DF" w:rsidRPr="009905DF" w:rsidTr="009905D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выявлению разных типов семей и семей с детьми, находящимися в трудной жизненной ситуации с целью оказания помощи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5DF" w:rsidRPr="009905DF" w:rsidTr="009905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семейного неблагополучия в разных типах семей и семьях с детьми, оценивание рисков, определение причин социального неблагополучия в семье с детьми, фактов внутрисемейного насилия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05DF" w:rsidRPr="009905DF" w:rsidTr="009905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разных типов семей, находящихся в трудных жизненных ситуациях, в том числе в замещающих семьях, передача сведений в распределенный банк данных регионального и муниципального уровня системы учета семей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05DF" w:rsidRPr="009905DF" w:rsidTr="009905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отклонений в функционировании выявленных семей, оценивание рисков и последствий, определение возможности активизации потенциала семей и проведения социально-психологической </w:t>
            </w: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A/03.6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05DF" w:rsidRPr="009905DF" w:rsidTr="009905D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оказание адресных социально-бытовых, медико-социальных, психолого-педагогических и социально-правовых видов помощи и поддержки разным типам семей и семьям с детьми, оценка их эффективности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5DF" w:rsidRPr="009905DF" w:rsidTr="009905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оказание всесторонней поддержки и адресных услуг, определение видов необходимой помощи детям в разных типах семей для разрешения трудной жизненной ситуации, преодоления неблагополучия, осуществление на межведомственной основе оказания </w:t>
            </w:r>
            <w:proofErr w:type="spellStart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05DF" w:rsidRPr="009905DF" w:rsidTr="009905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потенциала семей и семей с детьми, поддержка их ресурса и реализация услуг по организации вывода из трудной жизненной ситуации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05DF" w:rsidRPr="009905DF" w:rsidTr="009905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 восстановление внутрисемейных связей, организация и проведение подготовки ребенка к возврату в кровную семью или устройству в замещающую семью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05DF" w:rsidRPr="009905DF" w:rsidTr="009905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окружения и условий жизни различных типов семей и семей с детьми, планирование программ оказания разных видов помощи и поддержки с целью преодоления риска социального неравенства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05DF" w:rsidRPr="009905DF" w:rsidTr="009905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социальных проектов и внедрение их в работу с разными типами семей и семей с детьми с привлечением специалистов на межведомственной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05DF" w:rsidRPr="009905DF" w:rsidTr="009905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представительства интересов несовершеннолетних в суде, различных учреждениях и организациях в целях защиты их прав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B/06.7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905DF" w:rsidRPr="009905DF" w:rsidRDefault="009905DF" w:rsidP="009905DF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Характеристика обобщенных трудовых функций</w:t>
      </w:r>
    </w:p>
    <w:p w:rsidR="009905DF" w:rsidRPr="009905DF" w:rsidRDefault="009905DF" w:rsidP="009905DF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4"/>
        <w:gridCol w:w="6561"/>
        <w:gridCol w:w="605"/>
        <w:gridCol w:w="605"/>
        <w:gridCol w:w="1751"/>
        <w:gridCol w:w="589"/>
      </w:tblGrid>
      <w:tr w:rsidR="009905DF" w:rsidRPr="009905DF" w:rsidTr="009905DF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выявлению разных типов семей и семей с детьми, находящимися в трудной жизненной ситуации с целью оказания помощи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9"/>
        <w:gridCol w:w="913"/>
        <w:gridCol w:w="304"/>
        <w:gridCol w:w="1650"/>
        <w:gridCol w:w="292"/>
        <w:gridCol w:w="1815"/>
        <w:gridCol w:w="3997"/>
      </w:tblGrid>
      <w:tr w:rsidR="009905DF" w:rsidRPr="009905DF" w:rsidTr="009905D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9199"/>
      </w:tblGrid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9360"/>
      </w:tblGrid>
      <w:tr w:rsidR="009905DF" w:rsidRPr="009905DF" w:rsidTr="009905D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квалификации, в том числе в форме стажировки</w:t>
            </w:r>
          </w:p>
        </w:tc>
      </w:tr>
      <w:tr w:rsidR="009905DF" w:rsidRPr="009905DF" w:rsidTr="009905D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9905DF" w:rsidRPr="009905DF" w:rsidTr="009905D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5DF" w:rsidRPr="009905DF" w:rsidRDefault="009905DF" w:rsidP="009905DF">
      <w:pPr>
        <w:spacing w:before="7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Дополнительные характеристики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1677"/>
        <w:gridCol w:w="6034"/>
      </w:tblGrid>
      <w:tr w:rsidR="009905DF" w:rsidRPr="009905DF" w:rsidTr="009905DF">
        <w:trPr>
          <w:tblHeader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905DF" w:rsidRPr="009905DF" w:rsidTr="009905D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8" w:anchor="fn:okso" w:history="1">
              <w:r w:rsidRPr="009905DF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9905DF" w:rsidRPr="009905DF" w:rsidTr="009905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</w:tbl>
    <w:p w:rsidR="009905DF" w:rsidRPr="009905DF" w:rsidRDefault="009905DF" w:rsidP="009905D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3.1.1.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9905DF" w:rsidRPr="009905DF" w:rsidTr="009905D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семейного неблагополучия в разных типах семей и семьях с детьми, оценивание рисков, определение причин социального неблагополучия в семье с детьми, фактов внутрисемейного насилия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9"/>
        <w:gridCol w:w="913"/>
        <w:gridCol w:w="304"/>
        <w:gridCol w:w="1650"/>
        <w:gridCol w:w="292"/>
        <w:gridCol w:w="1815"/>
        <w:gridCol w:w="3997"/>
      </w:tblGrid>
      <w:tr w:rsidR="009905DF" w:rsidRPr="009905DF" w:rsidTr="009905D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9905DF" w:rsidRPr="009905DF" w:rsidTr="009905D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методов и способов проведения обследования различных типов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и проведение обследования условий жизни и воспитания детей в разных типах семей (неблагополучных, замещающих)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особенностей социально-бытовых и психолого-педагогических условий жизни, и воспитания детей в разных типах семей, в том числе в семьях опекунов, попечителей, приемных родителей, патронатных воспитателей (далее замещающих </w:t>
                  </w: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семей)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Выявление причин неблагополучия, определение признаков пренебрежения нуждами ребенка со стороны родителей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контакта с родителями, лицами их замещающих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отклонений в функционировании различных типов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особенностей личностного развития и поведения детей, нуждающихся в помощи государства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направлений работы по улучшению взаимоотношений в различных типах семей и их социального окружения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рисков, ресурсов и потенциала различных типов семей с детьми, а также членов семей в обществе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Систематизация и анализ семейных проблем с детьми в разных типах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возможности проведения социально-психологической реабилитации детей и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методов для изучения особенностей развития ребенка в ситуации семейного неблагополучия или проблем в социуме с учётом национально-культурных особенностей и социального положения ребёнка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комплексного изучения ребенка в социуме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экспертов для оценки уровня личностного развития детей из неблагополучных семей и определения программ их развития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причин особого развития и поведения ребенка, нуждающегося в помощи государства, подбор технологий оказания помощи и поддержки, привлечение необходимых специалистов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Выявление фактов злоупотребления алкоголем и прочими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психоактивными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веществами, асоциального поведения членов семей, их учета в полиции, социальной защите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направлений работы по улучшению взаимоотношений с детьми в разных типах семей и институтами социализации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документации и служебной переписки в соответствии с требованиями к отчетности, качеству ее предоставления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рекомендаций по сопровождению различных типов семей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Федерации, международные документы в сфере семейной политики и прав ребенка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направления государственной демографической и семейной политики в Российской Федерации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Государственные стандарты оказания социальных услуг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Национальные, этнокультурные и конфессиональные особенности семейного воспитания и народных традиций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семьи, консультирования семьи, кризисов семьи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Проблемы социализации, социальной адаптации и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дезадаптации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характеристик социальной среды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Типологии семей с детьми, находящихся в трудной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диагностики трудной жизненной ситуации, нарушений социализации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Теория, методология и технологии социальной работы применительно к семьям групп социального риска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Конфликтология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возрастная психология, дефектология для определения проблем взаимоотношений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Социально-психологические, психолого-педагогические основы межличностного взаимодействия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психология (методы, малые группы, психологию влияния и т.д.)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психология личности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педагогика, социология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 человека и окружающей среды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документоведения, современные требования к отчетности и качеству предоставления документации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конфиденциальности личной информации, хранению и оперированию персональными данными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Устанавливать контакты с разными типами семей и их социальным окружением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риски, ресурсы, потенциал и возможности реабилитации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Проводить разные виды социального консультирования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эффективное взаимодействие с семьями, оказавшимися в трудной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Повышать свою профессиональную квалификацию по реализации трудовой функции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Проявлять чуткость, вежливость, доброжелательность, учитывать физическое и психологическое состояние человека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Находить и подбирать эффективные технологии помощи неблагополучным семьям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Поддерживать социальные контакты с семьей и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современными технологиями работы с информацией базами данных и иными информационными системами (программы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информационно-поисковые системы и пр.)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документацию и отчетность по характеристикам разных типов семей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Ответственность, исполнительность, позитивный взгляд на перспективу жизнедеятельности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постоянно совершенствовать свои умения и навыки, направленные на повышение качества и эффективности работы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5DF" w:rsidRPr="009905DF" w:rsidRDefault="009905DF" w:rsidP="009905D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3.1.2.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9905DF" w:rsidRPr="009905DF" w:rsidTr="009905D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разных типов семей, находящихся в трудных жизненных ситуациях, в том числе в замещающих семьях, передача сведений в распределенный банк данных регионального и муниципального уровня системы учета семей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9"/>
        <w:gridCol w:w="913"/>
        <w:gridCol w:w="304"/>
        <w:gridCol w:w="1650"/>
        <w:gridCol w:w="292"/>
        <w:gridCol w:w="1815"/>
        <w:gridCol w:w="3997"/>
      </w:tblGrid>
      <w:tr w:rsidR="009905DF" w:rsidRPr="009905DF" w:rsidTr="009905D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9905DF" w:rsidRPr="009905DF" w:rsidTr="009905D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первичных документов и информации о социальной ситуации детей в разных типах семей и социуме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первичных документов и информации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прихода специалистов в различные типы семей с ребенком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документов, свидетельствующих о трудной жизненной ситуации семьи с ребенком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развернутого интервью родителей и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ребенка</w:t>
                  </w:r>
                  <w:proofErr w:type="gram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ервой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беседы с ребенком и семьей по уточнению информации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необходимой документации (акта, протокола, характеристики, сведений и т.д.)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первичных документов и собранной информации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семей с детьми, оказавшихся в трудной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и уточнение информации о социальном окружении ребенка и семьи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организация запроса необходимых сведений, информации, документации из других ведомств о положении детей в семьях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учета разных типов семей с детьми (признанных находящимися в трудных жизненных ситуациях, кризисных ситуациях, социально опасном положении, проживающих в семейном неблагополучии)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систематизации различных типов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помощи детям из различных типов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Передача сведений в распределенный банк данных регионального и муниципального уровня системы учета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служебной документации и переписки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государственной статистической отчетности, при необходимости проведение выборочного социологического опроса населения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 социальных учреждений в муниципальном образовании и его ресурсы, социальная система защиты детства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Государственные стандарты социальные услуги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Семьеведение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психология и педагогика семьи для выделения типов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Социология, основы возрастной и социальной психологии,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конфликтологии</w:t>
                  </w:r>
                  <w:proofErr w:type="spellEnd"/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оказания помощи семьям и детям групп социального риска и условия их применения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социальной работы и особенности их применения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Регламенты межведомственного взаимодействия и правила обмена информацией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Принципы работы банка данных учета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 оформления документации, деловых бумаг, запросов, в том числе, в электронном виде, правил их хранения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социальное консультирование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индивидуальное консультирование взрослых и детей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деловое общение, общаться с разными категориями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Общаться с детьми разного возраста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обследование социальной ситуации детей в разных типах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социальный паспорт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Обобщать информацию, определяющую трудную жизненную ситуацию и методов ее преодоления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Повышать свою профессиональную компетенцию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проекты необходимых документов (акты, отчеты, картотеки, банки данных, протоколы и т.д.) и заполнять их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современными технологиями работы с информацией базами данных и иными информационными системами (программы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информационно-поисковые системы и пр.)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способности, соблюдение этических норм и правил, профессиональной этики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5DF" w:rsidRPr="009905DF" w:rsidRDefault="009905DF" w:rsidP="009905D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3.1.3.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9905DF" w:rsidRPr="009905DF" w:rsidTr="009905D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отклонений в функционировании выявленных семей, оценивание рисков и последствий, определение возможности активизации потенциала семей и проведения социально-психологической реабилитации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9"/>
        <w:gridCol w:w="913"/>
        <w:gridCol w:w="304"/>
        <w:gridCol w:w="1650"/>
        <w:gridCol w:w="292"/>
        <w:gridCol w:w="1815"/>
        <w:gridCol w:w="3997"/>
      </w:tblGrid>
      <w:tr w:rsidR="009905DF" w:rsidRPr="009905DF" w:rsidTr="009905D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9905DF" w:rsidRPr="009905DF" w:rsidTr="009905D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методов обследования социальных условий жизни и воспитания детей в различных типах семей, в том числе и замещающих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социальных условий жизни детей в разных семьях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отклонений в функционировании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рисков и последствий отклонений в функционировании семей для развития детей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возможностей активизации потенциала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социально-психологической реабилитации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результатов эффективности работы специалистов с разными типами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оценки эффективности мер по разрешению проблем детей разного возраста, типа семьи, специфики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встреч специалистов с родителями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 родителями консультирования по вопросам воспитания детей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оказания помощи по изменению условий жизни и воспитания детей в различных типах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Вынесение объективной оценки условий жизни и воспитания детей в различных типах семей, в том числе и замещающих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рекомендаций или предложений по изменению взаимоотношений с </w:t>
                  </w: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социумом, как семьям, так и специалистам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Организация работы с сетью социальных контактов в социальном окружении различных типов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оказания помощи семьям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команды специалистов по комплексной реабилитации последствий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дезадаптации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 разного возраста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случаи и использовать технологию работы со случаем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оценку результативности работы со случаем на основе сбора экспертных оценок и мнений специалистов, полученных результатов и показателей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Обосновывать и осуществлять закрытие случая при положительном результате работы с разными типами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передачу случая другим службам при необходимости продолжения работы с семьей и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план и стратегию дальнейшей работы с семьей и ребенком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профилактику негативных явлений в детской среде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и зарубежный опыт практической работы с семьями группы риска и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профилактики нарушений социализации семей и детей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психология, проблемы социализации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социальной работы, инструментария для проведения мониторингов и диагностики функционирования разных типов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возрастной психологии и психологии личности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кризисных состояний, причины, признаки, критерии детского и семейного неблагополучия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Проведения тренингов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командообразования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сотрудничества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активизации личностных ресурсов и ресурсов социального окружения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Типы семей и их характеристики для проведения социально-психологической реабилитации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Основы самообразования специалистов по работе с семьей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социальной реабилитации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семьи, психология малых групп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Разрабатывать и проводить программы профилактики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девиантного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поведения детей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разнообразные формы, методы, технологии работы по профилактике детской безнадзорности, наркомании, алкоголизма, преступности, проституции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разные виды социального консультирования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в команде, организовывать деятельность специалистов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оценку качества работы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Консультироваться и получать информацию по сложным вопросам профилактики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план и стратегию дальнейшей работы с семьей и ребенком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рекомендации с учетом конкретных задач для дальнейшей работы с семьями и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мониторинговые исследования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Сотрудничать, организовывать взаимосвязь группы специалистов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оригинальные, авторские приемы проведения обследований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необходимую документацию, служебную переписку в соответствии с требованиями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современными технологиями работы с информацией базами данных и иными информационными системами (программы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информационно-поисковые системы и пр.)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28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профессиональной этики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5DF" w:rsidRPr="009905DF" w:rsidRDefault="009905DF" w:rsidP="009905DF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Обобщенная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4"/>
        <w:gridCol w:w="6561"/>
        <w:gridCol w:w="605"/>
        <w:gridCol w:w="605"/>
        <w:gridCol w:w="1751"/>
        <w:gridCol w:w="589"/>
      </w:tblGrid>
      <w:tr w:rsidR="009905DF" w:rsidRPr="009905DF" w:rsidTr="009905DF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оказание адресных социально-бытовых, медико-социальных, психолого-педагогических и социально-</w:t>
            </w: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видов помощи и поддержки разным типам семей и семьям с детьми, оценка их эффективности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9"/>
        <w:gridCol w:w="913"/>
        <w:gridCol w:w="304"/>
        <w:gridCol w:w="1650"/>
        <w:gridCol w:w="292"/>
        <w:gridCol w:w="1815"/>
        <w:gridCol w:w="3997"/>
      </w:tblGrid>
      <w:tr w:rsidR="009905DF" w:rsidRPr="009905DF" w:rsidTr="009905D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9199"/>
      </w:tblGrid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9360"/>
      </w:tblGrid>
      <w:tr w:rsidR="009905DF" w:rsidRPr="009905DF" w:rsidTr="009905D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(за исключением программ </w:t>
            </w:r>
            <w:proofErr w:type="spellStart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профилю профессиональной деятельности, рекомендуется </w:t>
            </w:r>
            <w:proofErr w:type="gramStart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квалификации, в том числе в форме стажировки</w:t>
            </w:r>
          </w:p>
        </w:tc>
      </w:tr>
      <w:tr w:rsidR="009905DF" w:rsidRPr="009905DF" w:rsidTr="009905D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9905DF" w:rsidRPr="009905DF" w:rsidTr="009905DF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5DF" w:rsidRPr="009905DF" w:rsidRDefault="009905DF" w:rsidP="009905DF">
      <w:pPr>
        <w:spacing w:before="7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характеристики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1677"/>
        <w:gridCol w:w="6034"/>
      </w:tblGrid>
      <w:tr w:rsidR="009905DF" w:rsidRPr="009905DF" w:rsidTr="009905DF">
        <w:trPr>
          <w:tblHeader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905DF" w:rsidRPr="009905DF" w:rsidTr="009905D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905DF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lang w:eastAsia="ru-RU"/>
                </w:rPr>
                <w:t>Специалисты в сфере социальных проблем</w:t>
              </w:r>
            </w:hyperlink>
          </w:p>
        </w:tc>
      </w:tr>
      <w:tr w:rsidR="009905DF" w:rsidRPr="009905DF" w:rsidTr="009905D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ОКСО</w:t>
            </w:r>
            <w:hyperlink r:id="rId10" w:anchor="fn:okso" w:history="1">
              <w:r w:rsidRPr="009905DF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9905DF" w:rsidRPr="009905DF" w:rsidTr="009905D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DF" w:rsidRPr="009905DF" w:rsidRDefault="009905DF" w:rsidP="0099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</w:tbl>
    <w:p w:rsidR="009905DF" w:rsidRPr="009905DF" w:rsidRDefault="009905DF" w:rsidP="009905D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3.2.1.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9905DF" w:rsidRPr="009905DF" w:rsidTr="009905D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оказание всесторонней поддержки и адресных услуг, определение видов необходимой помощи детям в разных типах семей для разрешения трудной жизненной ситуации, преодоления неблагополучия, осуществление на межведомственной основе оказания </w:t>
            </w:r>
            <w:proofErr w:type="spellStart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9"/>
        <w:gridCol w:w="913"/>
        <w:gridCol w:w="304"/>
        <w:gridCol w:w="1650"/>
        <w:gridCol w:w="292"/>
        <w:gridCol w:w="1815"/>
        <w:gridCol w:w="3997"/>
      </w:tblGrid>
      <w:tr w:rsidR="009905DF" w:rsidRPr="009905DF" w:rsidTr="009905D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9905DF" w:rsidRPr="009905DF" w:rsidTr="009905D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сбора информации о необходимости оказания адресных услуг различным типам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информации о видах помощи семье с детьми или детям и систематизирование полученной информации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видов социально-правовой, психолого-педагогической и медицинской помощи различным типам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индивидуальных программ сопровождения разных типов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межведомственной команды для оказания различных видов помощи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Координирование действия различных ведомств и учреждений по реализации индивидуальной программы помощи семье и детям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инновационной технологии для проведения комплексной работы с семьей по предотвращению распада семьи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оказания различных видов помощи семьям с детьми другими специалистами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современных технологий поддержки различных типов семей с детьми, способствующих улучшению взаимоотношений в семье и социуме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встреч с семьей и детьми для обсуждения проблем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уровня социализации семьи, видов нарушений ее социализации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Отслеживание изменений в семье и их фиксирование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технологий профилактики социального сиротства с целью сохранения семьи для ребенка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профилактики социального сиротства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возможностей оставления ребенка в кровной семье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влияния на мотивацию семей к изменению в положительную сторону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консультирования по различным вопросам, связанным с оказанием помощи семье и детям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посредничества между семьей и детьми и различными специалистами (учреждениями, организациями) с целью решения ряда проблем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Федерации, международные документы в области защиты прав детей и оказания помощи семьям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возрастной и социальной психологии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разрешения семейных конфликтов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 оформления документации, деловых бумаг, запросов, в том числе в электронном виде, правил их хранения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Социальные риски и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рискология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кризисные состояния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Цели, принципы и основы посредничества между семьями с детьми и различными институтами социализации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Сфера профессиональной ответственности специалистов смежных профессий (психолога, социального педагога, юриста,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реабилитолога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дефектолога, социального работника и др.)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Регламенты межведомственного взаимодействия на муниципальном уровне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применения технологий оказания помощи семьям и детям в России и за рубежом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Теории и методики социальной работы, их отличия, технологии социальной работы и специфику их использования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семей с детьми, оказавшихся в трудной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Регламенты ведения документации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социальных служб на территории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Правовые основы оказания разных видов помощи семьям и детям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 социальной защиты детства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потребность в помощи разных типов семьи и детей и подбирать виды помощи, направленные на решение проблем семьи и детей, оказавшихся в трудной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Находить контакт с разными типами семей и детьми разных возрастов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потенциал и ресурс разных типов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Находить поддержку семей в социальном окружении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межведомственную команду по оказанию помощи семье с ребенком, оказавшимся в трудной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индивидуальные программы оказания разных видов помощи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в команде, вносить и оценивать свой вклад в ее деятельность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Адаптировать зарубежный опыт технологий оказания помощи семье и детям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документы, необходимые для оказания разных видов помощи семьям и детям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Направлять семьи с детьми в специализированные учреждения или к профильным специалистам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Влиять на мотивацию семей к изменению в положительную сторону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Выбирать наиболее эффективные технологии работы с семьей в ее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интеграцию деятельности разных ведом</w:t>
                  </w:r>
                  <w:proofErr w:type="gram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дл</w:t>
                  </w:r>
                  <w:proofErr w:type="gram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решения проблем семей с детьми, оказавшимися в трудной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степень достоверности полученной информации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Повышать свою профессиональную квалификацию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Устанавливать контакты с другими специалистами, родительской общественностью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необходимую документацию, служебную переписку в соответствии с требованиями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современными технологиями работы с информацией, базами данных и иными информационными системами (программы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информационно-поисковые системы и пр.)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28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профессиональной этики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5DF" w:rsidRPr="009905DF" w:rsidRDefault="009905DF" w:rsidP="009905D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3.2.2.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9905DF" w:rsidRPr="009905DF" w:rsidTr="009905D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потенциала семей и семей с детьми, поддержка их ресурса и реализация услуг по организации вывода из трудной жизненной ситуации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9"/>
        <w:gridCol w:w="913"/>
        <w:gridCol w:w="304"/>
        <w:gridCol w:w="1650"/>
        <w:gridCol w:w="292"/>
        <w:gridCol w:w="1815"/>
        <w:gridCol w:w="3997"/>
      </w:tblGrid>
      <w:tr w:rsidR="009905DF" w:rsidRPr="009905DF" w:rsidTr="009905D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9905DF" w:rsidRPr="009905DF" w:rsidTr="009905D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потенциала и ресурса различных типов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Владение в работе с разными типами семей с детьми современными технологиями </w:t>
                  </w: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мобилизации внутренних ресурсов семьи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Привлечение внешних систем поддержки семей с детьми для активизации их ресурсов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Применение инновационных технологий оказания помощи при выявлении семейного неблагополучия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Включение семьи в социум с целью исключения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эксклюзии</w:t>
                  </w:r>
                  <w:proofErr w:type="spellEnd"/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Применение технологий помощи семье для возможности оставления ребенка в кровной семье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совместно с другими ведомствами социально-реабилитационного пространства в ближайшем окружении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информации о семейных взаимоотношениях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социально-психологической реабилитации детей и различных типов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коррекционных программ, направленных на изменение семейных взаимоотношений, умений услышать ребенка, понять его потребности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договора о совместной деятельности семьи с детьми и организации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комплексного подхода различных ведомств к выводу семьи с детьми из трудной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координации деятельности специалистов различных ведомств в решении актуальных задач семьи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профилактической работы по предупреждению появления трудной жизненной ситуации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активизации собственных ресурсов семьи с детьми и потенциала социального окружения для выхода из трудной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консультирования семей с детьми по взаимодействию с разными ведомствами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помощи в оформлении документов, необходимых для получения востребованной помощи семье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своей профессиональной квалификации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межведомственной работе по профилактике асоциального поведения, социального сиротства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Федерации, международные документы в области защиты семьи и детей, основные направления государственной семейной политики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Современный российский и зарубежный опыт по оказанию помощи семьям и детям, оказавшимся в трудных жизненных ситуациях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психология и основы социальной психологии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разрешения семейных конфликтов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профилактики асоциальных явлений в обществе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технологии управления современными рисками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Социально-психологическая технология оказания помощи семьям и детям групп социального риска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Методика и технология социальной работы, специфики их использования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семейного консультирования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Сферы профессиональной ответственности специалистов смежных профессий (психолога, социального педагога, юриста,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реабилитолога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дефектолога, социального работника и др.)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Регламенты межведомственного взаимодействия на муниципальном уровне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Выбирать эффективные способы решения проблем семьи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Мотивировать семью с детьми на использование собственного потенциала и ресурса для выхода из трудной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правовые знания в оказании адресной помощи семье и детям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Видеть перспективы и ориентироваться на положительный результат семьи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Передавать ответственность семье за принятие решений и их выполнение, а также отдельным членам семьи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команду специалистов и работать в команде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сочетание различных форм и видов оказания помощи в профилактической деятельности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Интегрировать деятельность специалистов разных ведомств в реализации оказания помощи семьям и детям, оказавшимся в трудной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Обеспечить представление интересов семьи с детьми в разных учреждениях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условия для установления контактов семьи с ребенком со специалистами или учреждениями, организациями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Быть открытым к получению помощи от специалистов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Прислушиваться к мнению других специалистов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Адаптировать положительный зарубежный опыт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Демонстрировать профессиональную позицию, оптимизм, коммуникабельность, доброжелательность по отношению к разным типам семей и социальным группам, соблюдать профессиональную этику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Предпринимать все меры для восстановления внутрисемейных связей, подготовки ребенка к возврату в кровную семью или устройству в замещающую семью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5DF" w:rsidRPr="009905DF" w:rsidRDefault="009905DF" w:rsidP="009905D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3.2.3.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9905DF" w:rsidRPr="009905DF" w:rsidTr="009905D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 восстановление внутрисемейных связей, организация и проведение подготовки ребенка к возврату в кровную семью или устройству в замещающую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9"/>
        <w:gridCol w:w="913"/>
        <w:gridCol w:w="304"/>
        <w:gridCol w:w="1650"/>
        <w:gridCol w:w="292"/>
        <w:gridCol w:w="1815"/>
        <w:gridCol w:w="3997"/>
      </w:tblGrid>
      <w:tr w:rsidR="009905DF" w:rsidRPr="009905DF" w:rsidTr="009905D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9905DF" w:rsidRPr="009905DF" w:rsidTr="009905D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группы специалистов для восстановления внутрисемейных связей ребенка с кровной семьей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результативности работы с расширенной семьей и возможности возвращения ребенка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контакта ребенка с расширенной семьей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Выявление уровня готовности ребенка к переходу в семью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готовности кровной семьи к возвращению ребенка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встречи ребенка с кровной семьей, их общения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подготовки ребенка к возвращению в кровную семью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различных типов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мероприятий по привлечению кандидатов в замещающие семьи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Вынесение объективной оценки результатам готовности ребенка и семьи к приему ребенка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устройства детей в замещающие семьи в зависимости от возраста, проблем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сопровождения различных видов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сопровождения замещающей семьи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взаимодействие ребенка с семьей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Психология зависимости,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аддикций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девиантологии</w:t>
                  </w:r>
                  <w:proofErr w:type="spellEnd"/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воспитания трудных детей и подростков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Методики работы социального работника с семьей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 социальных служб на муниципальном уровне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замещающих семей и законодательные основы передачи в них детей, условий их создания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мониторинга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социокультурного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окружения и условий жизни различных типов семей и семей с детьми, планирование программ оказания разных видов помощи и поддержки с целью преодоления риска социального неравенства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Устанавливать контакты с ребенком и семьей, общаться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взаимодействие разных специалистов в восстановлении связей семьи и ребенка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ресурсы и риски при устройстве детей в семьи граждан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Проводить оценку готовности семьи к приему ребенка и ребенка, к переходу в семью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качество работы специалистов с семьей и ребенком, не нарушая этических норм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Сопровождать разные типы семей, в том числе и замещающие семьи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Консультировать, получать информацию и обобщать ее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рекомендации с учетом конкретных проблем и запросов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Поддерживать положительные результаты в работе с семьей, полученные разными специалистами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технологии работы с разными типами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психология, проблемы социализации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28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профессиональной этики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5DF" w:rsidRPr="009905DF" w:rsidRDefault="009905DF" w:rsidP="009905D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3.2.4.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9905DF" w:rsidRPr="009905DF" w:rsidTr="009905D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окружения и условий жизни различных типов семей и семей с детьми, планирование программ оказания разных видов помощи и поддержки с целью преодоления риска социального неравенства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9"/>
        <w:gridCol w:w="913"/>
        <w:gridCol w:w="304"/>
        <w:gridCol w:w="1650"/>
        <w:gridCol w:w="292"/>
        <w:gridCol w:w="1815"/>
        <w:gridCol w:w="3997"/>
      </w:tblGrid>
      <w:tr w:rsidR="009905DF" w:rsidRPr="009905DF" w:rsidTr="009905D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9905DF" w:rsidRPr="009905DF" w:rsidTr="009905D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полученных результатов мониторинга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особенностей социальных условий жизни семьи с детьми и ее окружения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объективной оценки результатов отношений в семьях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обстоятельств возникновения трудной жизненной ситуации семей с детьми по месту жительства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рекомендаций по изменениям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социокультурного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окружения и условий жизни семей с детьми для обсуждения со специалистами муниципального объединения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взаимодействия социального окружения с различными типами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Способствование созданию условий для успешной адаптации ребенка и семьи и </w:t>
                  </w:r>
                  <w:proofErr w:type="gram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социуме</w:t>
                  </w:r>
                  <w:proofErr w:type="gramEnd"/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программ изменения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социокультурного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окружения различных типов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оказания помощи семьям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команды специалистов по комплексной реабилитации последствий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дезадаптации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 разного возраста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профилактики негативных явлений в детской среде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проведение программ профилактики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девиантного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поведения детей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оказания различных видов помощи и поддержки семей с детьми с целью преодоления риска социального неравенства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волонтеров или добровольцев для реализации программ оказания помощи семьям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профессиональной квалификации в области реализации трудовой функции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Национальные, этнокультурные и конфессиональные особенности семейного воспитания и народные традиции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Социокультурные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социально-психологические основы межличностного взаимодействия семей и детей в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социокультурном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окружении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психология, методы социальной психологии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Проблемы социализации, социальная педагогика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защиты прав детей на федеральном и региональном уровнях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Психология кризисных состояний, причины, признаки, критерии детского и семейного неблагополучия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Готовность отстаивать свою точку зрения,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саморегуляция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толерантность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мониторинговые исследования и обобщать результаты полученных данных</w:t>
                  </w:r>
                  <w:proofErr w:type="gram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</w:t>
                  </w:r>
                  <w:proofErr w:type="gram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существлять все виды социального консультирования Обеспечивать проверку поступившей информации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Вносить полученную информацию в соответствующие базы данных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Обобщать и систематизировать информацию, касающуюся трудной жизненной ситуации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рекомендации с учетом конкретных задач для дальнейшей работы с семьями и детьми, оказавшимися в трудной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Устанавливать контакты с разными типами семей и детей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Сотрудничать, организовывать взаимосвязь группы специалистов по оказанию помощи семье и детям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оригинальные, авторские приемы проведения обследований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оценку качества работы специалистов, не нарушая этических норм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Консультироваться и получать информацию по сложным вопросам профилактики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отчеты по итогам выполнения деятельности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необходимую документацию в соответствии с требованиями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современными технологиями работы с информацией базами данных и иными информационными системами (программы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информационно-поисковые системы и пр.)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Инструментария для проведения мониторинга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социокультурного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окружения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Типологии проблем семей с детьми, оказавшихся в трудной жизненной ситуации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разрабатывать социальные проекты и внедрять их в работу с разными типами семей с привлечением специалистов на межведомственной основе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5DF" w:rsidRPr="009905DF" w:rsidRDefault="009905DF" w:rsidP="009905D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3.2.5.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9905DF" w:rsidRPr="009905DF" w:rsidTr="009905D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социальных проектов и внедрение их в работу с разными типами семей и семей с детьми с привлечением специалистов на межведомственной основе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9"/>
        <w:gridCol w:w="913"/>
        <w:gridCol w:w="304"/>
        <w:gridCol w:w="1650"/>
        <w:gridCol w:w="292"/>
        <w:gridCol w:w="1815"/>
        <w:gridCol w:w="3997"/>
      </w:tblGrid>
      <w:tr w:rsidR="009905DF" w:rsidRPr="009905DF" w:rsidTr="009905D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9905DF" w:rsidRPr="009905DF" w:rsidTr="009905D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социальных условий жизни детей в разных семьях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эффективности мер по разрешению проблем детей различного возраста, типа семьи, специфики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результатов эффективности работы специалистов с разными типами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встреч специалистов с родителями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социальных проектов по профилактике социального сиротства и оказанию помощи семьям с детьми, оказавшимся в трудной жизненной ситуации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Внедрение социальных проектов в работе с разными типами семей с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конпедиума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эффективных социальных проектов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банка инновационных технологий работы с разными семьями и детьми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общественных организаций и добровольцев для оказания помощи семьям и группам населения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 родителями консультирования по вопросам воспитания детей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оказания помощи по изменению условий жизни и воспитания детей в разных типах семей для осуществления эпизодического контроля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группы родительской взаимопомощи для поддержки семей, оказавшихся в трудной жизненной ситуации,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клубов для родителей по разным проблемам, востребованным в социальном окружении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Организация взаимодействия общественных организаций с разными типами семей для их социализации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рекомендаций или предложений по изменению взаимоотношений с социумом, как семьям, так и специалистам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 сетью социальных контактов в социальном окружении разных типов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Договариваться, общаться с разными общественными организациями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взаимопомощь специалистов при работе с разными типами семей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64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и принципы развития институтов современного гражданского общества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социального проектирования, моделирования и прогнозирования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проведения мониторинга социальных проектов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семьи по проблемам поведения детей и подростков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адаптации детей в разных социальных условиях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технологии управления социальными рисками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оказывать помощь начинающим специалистам по работе с семьей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диагностику, оценку эффективности применяемых мер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Обобщать результаты эффективных мер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использование оригинальных, авторских приемов оказания помощи при нарушении социальных условий воспитания в семьях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оценку качества социальных проектов, не нарушая этических норм, прав человека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Консультироваться у специалистов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рекомендации с учетом конкретных задач для дальнейшей работы с разными типами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инновационными технологиями оказания помощи семьям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Привлекать группы родителей, оценивать их ресурс, видеть возможности для оказания взаимопомощи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Владеть русским языком, грамотно выражать свои мысли, грамотно писать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современными технологиями работы с информацией базами данных и иными информационными системами (программы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информационно-поисковые системы и пр.)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психология, проблемы социализации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технологии работы с разными типами семей с детьми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представительства интересов несовершеннолетних в суде, различных учреждениях и организациях в целях защиты их прав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5DF" w:rsidRPr="009905DF" w:rsidRDefault="009905DF" w:rsidP="009905DF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3.2.6.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9905DF" w:rsidRPr="009905DF" w:rsidTr="009905D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представительства интересов несовершеннолетних в суде, различных учреждениях и организациях в целях защиты их прав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B/06.7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5DF" w:rsidRPr="009905DF" w:rsidRDefault="009905DF" w:rsidP="009905DF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19"/>
        <w:gridCol w:w="913"/>
        <w:gridCol w:w="304"/>
        <w:gridCol w:w="1650"/>
        <w:gridCol w:w="292"/>
        <w:gridCol w:w="1815"/>
        <w:gridCol w:w="3997"/>
      </w:tblGrid>
      <w:tr w:rsidR="009905DF" w:rsidRPr="009905DF" w:rsidTr="009905D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905DF" w:rsidRPr="009905DF" w:rsidRDefault="009905DF" w:rsidP="00990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9905DF" w:rsidRPr="009905DF" w:rsidTr="009905DF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общественных организаций к правовой поддержке несовершеннолетних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функций представителя при устранении препятствий для общения ребенка с близкими родственниками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тренингов и осуществление действий по правовой грамотности несовершеннолетних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приоритета интересов ребенка в образовании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представительства законных интересов детей в случаях наличия разногласий между интересами родителей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Осуществление правовой информированности и грамотности детей разных возрастов и типов семей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тренингов на знание прав, обязанностей несовершеннолетних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интересов детей и грамотная защита их прав в различных организациях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документации, служебной переписки в соответствии с требованиями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документов для представления интересов детей в суде, полиции, других организациях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современными технологиями работы с информацией базами данных и иными информационными системами (программы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информационно-поисковые системы и пр.)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законодательства в области защиты прав человека, международные нормативные документы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 оформления документации, деловых бумаг, запросов, в том числе в электронном виде, правил их хранения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Специфика работы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социозащитных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организаций по защите прав несовершеннолетних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реабилитационной работы (подходы, виды, организация)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Методики работы социального работника и ее специфики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Устанавливать контакты, вести переговоры, договариваться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документацию, деловые бумаги, запросы, в том числе в электронном виде, сохранять их в соответствии с требованиями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команду взаимопомощи и защиты несовершеннолетних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Сплачивать группу, находить общие интересы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регламент взаимодействия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Устанавливать взаимоотношения с общественными и иными организациями, с гражданами, государственными и муниципальными органами, со средствами массовой информации по вопросам социализации разных типов семей, выявление нарушений прав несовершеннолетних, а также оказание помощи по защите прав несовершеннолетних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Владеть современными технологиями работы с информацией базами данных и иными информационными системами (программы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информационно-поисковые системы и пр.)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Повышать профессиональную квалификацию в области реализации трудовой функции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отстаивать интересы несовершеннолетних в разных инстанциях</w:t>
                  </w:r>
                </w:p>
              </w:tc>
            </w:tr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малых групп, делового общения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DF" w:rsidRPr="009905DF" w:rsidTr="009905DF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28"/>
            </w:tblGrid>
            <w:tr w:rsidR="009905DF" w:rsidRPr="009905D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905DF" w:rsidRPr="009905DF" w:rsidRDefault="009905DF" w:rsidP="00990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профессиональной этики</w:t>
                  </w:r>
                </w:p>
              </w:tc>
            </w:tr>
          </w:tbl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5DF" w:rsidRPr="009905DF" w:rsidRDefault="009905DF" w:rsidP="009905DF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Сведения об организациях – разработчиках профессионального стандарта</w:t>
      </w:r>
    </w:p>
    <w:p w:rsidR="009905DF" w:rsidRPr="009905DF" w:rsidRDefault="009905DF" w:rsidP="009905DF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60"/>
        <w:gridCol w:w="6135"/>
      </w:tblGrid>
      <w:tr w:rsidR="009905DF" w:rsidRPr="009905DF" w:rsidTr="009905DF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</w:tc>
      </w:tr>
      <w:tr w:rsidR="009905DF" w:rsidRPr="009905DF" w:rsidTr="009905DF">
        <w:tc>
          <w:tcPr>
            <w:tcW w:w="56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9905DF" w:rsidRPr="009905DF" w:rsidRDefault="009905DF" w:rsidP="009905DF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11456"/>
      </w:tblGrid>
      <w:tr w:rsidR="009905DF" w:rsidRPr="009905DF" w:rsidTr="009905D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«Волгоградский государственный социально-педагогический университет» города Волгограда</w:t>
            </w:r>
          </w:p>
        </w:tc>
      </w:tr>
      <w:tr w:rsidR="009905DF" w:rsidRPr="009905DF" w:rsidTr="009905D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«Столичная финансово-гуманитарная академия» города Москвы</w:t>
            </w:r>
          </w:p>
        </w:tc>
      </w:tr>
      <w:tr w:rsidR="009905DF" w:rsidRPr="009905DF" w:rsidTr="009905D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</w:t>
            </w:r>
          </w:p>
        </w:tc>
      </w:tr>
      <w:tr w:rsidR="009905DF" w:rsidRPr="009905DF" w:rsidTr="009905D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«Московский государственный областной университет» города Москвы</w:t>
            </w:r>
          </w:p>
        </w:tc>
      </w:tr>
      <w:tr w:rsidR="009905DF" w:rsidRPr="009905DF" w:rsidTr="009905D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Ступино Московской области</w:t>
            </w:r>
          </w:p>
        </w:tc>
      </w:tr>
      <w:tr w:rsidR="009905DF" w:rsidRPr="009905DF" w:rsidTr="009905D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«Московский психолого-социальный университет» города Москвы</w:t>
            </w:r>
          </w:p>
        </w:tc>
      </w:tr>
      <w:tr w:rsidR="009905DF" w:rsidRPr="009905DF" w:rsidTr="009905D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Одинцовское зональное объединение Областного центра сопровождения замещающих семей Московской области</w:t>
            </w:r>
          </w:p>
        </w:tc>
      </w:tr>
      <w:tr w:rsidR="009905DF" w:rsidRPr="009905DF" w:rsidTr="009905DF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05DF" w:rsidRPr="009905DF" w:rsidRDefault="009905DF" w:rsidP="009905DF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Москвы Учебно-методический центр по проблемам опеки, попечительства и социально-педагогической реабилитации детей и подростков «Детство» Департамента социальной защиты населения города Москвы</w:t>
            </w:r>
          </w:p>
        </w:tc>
      </w:tr>
    </w:tbl>
    <w:p w:rsidR="009905DF" w:rsidRPr="009905DF" w:rsidRDefault="009905DF" w:rsidP="009905DF">
      <w:pPr>
        <w:spacing w:before="72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5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78.55pt;height:.75pt" o:hrpct="0" o:hralign="center" o:hrstd="t" o:hrnoshade="t" o:hr="t" fillcolor="#ccc" stroked="f"/>
        </w:pict>
      </w:r>
    </w:p>
    <w:p w:rsidR="009905DF" w:rsidRPr="009905DF" w:rsidRDefault="009905DF" w:rsidP="009905DF">
      <w:pPr>
        <w:numPr>
          <w:ilvl w:val="0"/>
          <w:numId w:val="1"/>
        </w:numPr>
        <w:spacing w:before="75" w:after="75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fnref:okz" w:history="1">
        <w:proofErr w:type="spellStart"/>
        <w:r w:rsidRPr="009905D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↑</w:t>
        </w:r>
      </w:hyperlink>
      <w:hyperlink r:id="rId12" w:history="1">
        <w:r w:rsidRPr="009905D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Общероссийский</w:t>
        </w:r>
        <w:proofErr w:type="spellEnd"/>
        <w:r w:rsidRPr="009905D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 xml:space="preserve"> классификатор занятий.</w:t>
        </w:r>
      </w:hyperlink>
    </w:p>
    <w:p w:rsidR="009905DF" w:rsidRPr="009905DF" w:rsidRDefault="009905DF" w:rsidP="009905DF">
      <w:pPr>
        <w:numPr>
          <w:ilvl w:val="0"/>
          <w:numId w:val="1"/>
        </w:numPr>
        <w:spacing w:before="75" w:after="75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fnref:okved" w:history="1">
        <w:proofErr w:type="spellStart"/>
        <w:r w:rsidRPr="009905D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↑</w:t>
        </w:r>
      </w:hyperlink>
      <w:hyperlink r:id="rId14" w:history="1">
        <w:r w:rsidRPr="009905D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Общероссийский</w:t>
        </w:r>
        <w:proofErr w:type="spellEnd"/>
        <w:r w:rsidRPr="009905D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 xml:space="preserve"> классификатор видов экономической деятельности.</w:t>
        </w:r>
      </w:hyperlink>
    </w:p>
    <w:p w:rsidR="009905DF" w:rsidRPr="009905DF" w:rsidRDefault="009905DF" w:rsidP="009905DF">
      <w:pPr>
        <w:numPr>
          <w:ilvl w:val="0"/>
          <w:numId w:val="1"/>
        </w:numPr>
        <w:spacing w:before="75" w:after="75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fnref:okso" w:history="1">
        <w:proofErr w:type="spellStart"/>
        <w:r w:rsidRPr="009905D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↑</w:t>
        </w:r>
      </w:hyperlink>
      <w:hyperlink r:id="rId16" w:history="1">
        <w:r w:rsidRPr="009905D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>Общероссийский</w:t>
        </w:r>
        <w:proofErr w:type="spellEnd"/>
        <w:r w:rsidRPr="009905DF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  <w:lang w:eastAsia="ru-RU"/>
          </w:rPr>
          <w:t xml:space="preserve"> классификатор специальностей по образованию.</w:t>
        </w:r>
      </w:hyperlink>
    </w:p>
    <w:p w:rsidR="006136AD" w:rsidRDefault="006136AD" w:rsidP="009905DF">
      <w:pPr>
        <w:ind w:left="-709" w:hanging="142"/>
      </w:pPr>
    </w:p>
    <w:sectPr w:rsidR="006136AD" w:rsidSect="009905D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5B09"/>
    <w:multiLevelType w:val="multilevel"/>
    <w:tmpl w:val="4EFE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DF"/>
    <w:rsid w:val="0051176E"/>
    <w:rsid w:val="006136AD"/>
    <w:rsid w:val="0099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D"/>
  </w:style>
  <w:style w:type="paragraph" w:styleId="1">
    <w:name w:val="heading 1"/>
    <w:basedOn w:val="a"/>
    <w:link w:val="10"/>
    <w:uiPriority w:val="9"/>
    <w:qFormat/>
    <w:rsid w:val="00990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0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0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0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0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sh1span">
    <w:name w:val="ps__h1span"/>
    <w:basedOn w:val="a0"/>
    <w:rsid w:val="009905DF"/>
  </w:style>
  <w:style w:type="paragraph" w:styleId="a3">
    <w:name w:val="Normal (Web)"/>
    <w:basedOn w:val="a"/>
    <w:uiPriority w:val="99"/>
    <w:unhideWhenUsed/>
    <w:rsid w:val="0099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5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05DF"/>
    <w:rPr>
      <w:color w:val="800080"/>
      <w:u w:val="single"/>
    </w:rPr>
  </w:style>
  <w:style w:type="paragraph" w:customStyle="1" w:styleId="psh4">
    <w:name w:val="ps__h4"/>
    <w:basedOn w:val="a"/>
    <w:rsid w:val="0099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cite-backlink">
    <w:name w:val="mw-cite-backlink"/>
    <w:basedOn w:val="a0"/>
    <w:rsid w:val="009905DF"/>
  </w:style>
  <w:style w:type="character" w:customStyle="1" w:styleId="reference-text">
    <w:name w:val="reference-text"/>
    <w:basedOn w:val="a0"/>
    <w:rsid w:val="00990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880">
          <w:marLeft w:val="8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156">
          <w:marLeft w:val="952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58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doc.ru/profstandart/03_social/professionalstandarts_13/" TargetMode="External"/><Relationship Id="rId13" Type="http://schemas.openxmlformats.org/officeDocument/2006/relationships/hyperlink" Target="https://classdoc.ru/profstandart/03_social/professionalstandarts_1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doc.ru/profstandart/03_social/professionalstandarts_13/" TargetMode="External"/><Relationship Id="rId12" Type="http://schemas.openxmlformats.org/officeDocument/2006/relationships/hyperlink" Target="https://classdoc.ru/ok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doc.ru/oks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doc.ru/profstandart/03_social/professionalstandarts_13/" TargetMode="External"/><Relationship Id="rId11" Type="http://schemas.openxmlformats.org/officeDocument/2006/relationships/hyperlink" Target="https://classdoc.ru/profstandart/03_social/professionalstandarts_13/" TargetMode="External"/><Relationship Id="rId5" Type="http://schemas.openxmlformats.org/officeDocument/2006/relationships/hyperlink" Target="https://classdoc.ru/okz93/2/24/244/2446/" TargetMode="External"/><Relationship Id="rId15" Type="http://schemas.openxmlformats.org/officeDocument/2006/relationships/hyperlink" Target="https://classdoc.ru/profstandart/03_social/professionalstandarts_13/" TargetMode="External"/><Relationship Id="rId10" Type="http://schemas.openxmlformats.org/officeDocument/2006/relationships/hyperlink" Target="https://classdoc.ru/profstandart/03_social/professionalstandarts_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doc.ru/okz93/2/24/244/2446/" TargetMode="External"/><Relationship Id="rId14" Type="http://schemas.openxmlformats.org/officeDocument/2006/relationships/hyperlink" Target="https://classdoc.ru/okv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6488</Words>
  <Characters>36982</Characters>
  <Application>Microsoft Office Word</Application>
  <DocSecurity>0</DocSecurity>
  <Lines>308</Lines>
  <Paragraphs>86</Paragraphs>
  <ScaleCrop>false</ScaleCrop>
  <Company/>
  <LinksUpToDate>false</LinksUpToDate>
  <CharactersWithSpaces>43384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2020-10-03T08:39:00Z</dcterms:created>
  <dcterms:modified xsi:type="dcterms:W3CDTF">2020-10-03T08:39:00Z</dcterms:modified>
</cp:coreProperties>
</file>